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D63D" w14:textId="05F8F157" w:rsidR="00BE4BC7" w:rsidRPr="00663F1C" w:rsidRDefault="0099166E" w:rsidP="009F5985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63F1C">
        <w:rPr>
          <w:rFonts w:asciiTheme="minorHAnsi" w:hAnsiTheme="minorHAnsi" w:cstheme="minorHAnsi"/>
          <w:b/>
          <w:sz w:val="32"/>
          <w:szCs w:val="32"/>
        </w:rPr>
        <w:t>Michel’s Medi</w:t>
      </w:r>
      <w:r w:rsidR="00A55952" w:rsidRPr="00663F1C">
        <w:rPr>
          <w:rFonts w:asciiTheme="minorHAnsi" w:hAnsiTheme="minorHAnsi" w:cstheme="minorHAnsi"/>
          <w:b/>
          <w:sz w:val="32"/>
          <w:szCs w:val="32"/>
        </w:rPr>
        <w:t>um</w:t>
      </w:r>
      <w:r w:rsidRPr="00663F1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33A50" w:rsidRPr="00663F1C">
        <w:rPr>
          <w:rFonts w:asciiTheme="minorHAnsi" w:hAnsiTheme="minorHAnsi" w:cstheme="minorHAnsi"/>
          <w:b/>
          <w:sz w:val="32"/>
          <w:szCs w:val="32"/>
        </w:rPr>
        <w:t>Information</w:t>
      </w:r>
      <w:r w:rsidR="000169DD" w:rsidRPr="00663F1C">
        <w:rPr>
          <w:rFonts w:asciiTheme="minorHAnsi" w:hAnsiTheme="minorHAnsi" w:cstheme="minorHAnsi"/>
          <w:b/>
          <w:sz w:val="32"/>
          <w:szCs w:val="32"/>
        </w:rPr>
        <w:t xml:space="preserve"> for Immunofluorescence Specimens</w:t>
      </w:r>
    </w:p>
    <w:p w14:paraId="0A1BC452" w14:textId="77777777" w:rsidR="000169DD" w:rsidRPr="009F5985" w:rsidRDefault="000169DD" w:rsidP="000169DD">
      <w:pPr>
        <w:jc w:val="left"/>
        <w:rPr>
          <w:rFonts w:asciiTheme="minorHAnsi" w:hAnsiTheme="minorHAnsi" w:cstheme="minorHAnsi"/>
          <w:b/>
          <w:szCs w:val="24"/>
        </w:rPr>
      </w:pPr>
      <w:r w:rsidRPr="009F5985">
        <w:rPr>
          <w:rFonts w:asciiTheme="minorHAnsi" w:hAnsiTheme="minorHAnsi" w:cstheme="minorHAnsi"/>
          <w:b/>
          <w:szCs w:val="24"/>
        </w:rPr>
        <w:t>Information:</w:t>
      </w:r>
    </w:p>
    <w:p w14:paraId="66472F51" w14:textId="77777777" w:rsidR="009F5985" w:rsidRPr="009F5985" w:rsidRDefault="009F5985" w:rsidP="000169DD">
      <w:pPr>
        <w:jc w:val="left"/>
        <w:rPr>
          <w:rFonts w:asciiTheme="minorHAnsi" w:hAnsiTheme="minorHAnsi" w:cstheme="minorHAnsi"/>
          <w:sz w:val="10"/>
          <w:szCs w:val="10"/>
          <w:u w:val="single"/>
        </w:rPr>
      </w:pPr>
    </w:p>
    <w:p w14:paraId="53EF12BD" w14:textId="708E0C03" w:rsidR="000169DD" w:rsidRPr="000169DD" w:rsidRDefault="000169DD" w:rsidP="000169DD">
      <w:pPr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>Michel’s Medium acts a preservative and maintains the pH o</w:t>
      </w:r>
      <w:r w:rsidR="00D71183">
        <w:rPr>
          <w:rFonts w:asciiTheme="minorHAnsi" w:hAnsiTheme="minorHAnsi" w:cstheme="minorHAnsi"/>
          <w:szCs w:val="24"/>
        </w:rPr>
        <w:t>f</w:t>
      </w:r>
      <w:r w:rsidRPr="000169DD">
        <w:rPr>
          <w:rFonts w:asciiTheme="minorHAnsi" w:hAnsiTheme="minorHAnsi" w:cstheme="minorHAnsi"/>
          <w:szCs w:val="24"/>
        </w:rPr>
        <w:t xml:space="preserve"> the solution and tissue samples – changes to pH can adversely affect the outcome of the IMF staining results.</w:t>
      </w:r>
    </w:p>
    <w:p w14:paraId="15AEAE1C" w14:textId="77777777" w:rsidR="000169DD" w:rsidRPr="009F5985" w:rsidRDefault="000169DD" w:rsidP="000169DD">
      <w:pPr>
        <w:ind w:left="720"/>
        <w:jc w:val="left"/>
        <w:rPr>
          <w:rFonts w:asciiTheme="minorHAnsi" w:hAnsiTheme="minorHAnsi" w:cstheme="minorHAnsi"/>
          <w:sz w:val="6"/>
          <w:szCs w:val="24"/>
        </w:rPr>
      </w:pPr>
    </w:p>
    <w:p w14:paraId="695A2CA7" w14:textId="6D245A73" w:rsidR="00BE4BC7" w:rsidRPr="000169DD" w:rsidRDefault="00BE4BC7" w:rsidP="00BE4BC7">
      <w:pPr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 xml:space="preserve">Specimens for IMF </w:t>
      </w:r>
      <w:r w:rsidR="000169DD" w:rsidRPr="000169DD">
        <w:rPr>
          <w:rFonts w:asciiTheme="minorHAnsi" w:hAnsiTheme="minorHAnsi" w:cstheme="minorHAnsi"/>
          <w:szCs w:val="24"/>
        </w:rPr>
        <w:t>investigation</w:t>
      </w:r>
      <w:r w:rsidRPr="000169DD">
        <w:rPr>
          <w:rFonts w:asciiTheme="minorHAnsi" w:hAnsiTheme="minorHAnsi" w:cstheme="minorHAnsi"/>
          <w:szCs w:val="24"/>
        </w:rPr>
        <w:t xml:space="preserve"> should be placed into </w:t>
      </w:r>
      <w:r w:rsidR="004936CA">
        <w:rPr>
          <w:rFonts w:asciiTheme="minorHAnsi" w:hAnsiTheme="minorHAnsi" w:cstheme="minorHAnsi"/>
          <w:szCs w:val="24"/>
        </w:rPr>
        <w:t xml:space="preserve">Michels </w:t>
      </w:r>
      <w:r w:rsidR="00A55952">
        <w:rPr>
          <w:rFonts w:asciiTheme="minorHAnsi" w:hAnsiTheme="minorHAnsi" w:cstheme="minorHAnsi"/>
          <w:szCs w:val="24"/>
        </w:rPr>
        <w:t>Medium</w:t>
      </w:r>
      <w:r w:rsidR="00D71183">
        <w:rPr>
          <w:rFonts w:asciiTheme="minorHAnsi" w:hAnsiTheme="minorHAnsi" w:cstheme="minorHAnsi"/>
          <w:szCs w:val="24"/>
        </w:rPr>
        <w:t xml:space="preserve"> and </w:t>
      </w:r>
      <w:r w:rsidR="004936CA">
        <w:rPr>
          <w:rFonts w:asciiTheme="minorHAnsi" w:hAnsiTheme="minorHAnsi" w:cstheme="minorHAnsi"/>
          <w:b/>
          <w:szCs w:val="24"/>
        </w:rPr>
        <w:t xml:space="preserve">immediately </w:t>
      </w:r>
      <w:r w:rsidR="00D71183">
        <w:rPr>
          <w:rFonts w:asciiTheme="minorHAnsi" w:hAnsiTheme="minorHAnsi" w:cstheme="minorHAnsi"/>
          <w:szCs w:val="24"/>
        </w:rPr>
        <w:t xml:space="preserve">sent </w:t>
      </w:r>
      <w:r w:rsidR="003A5EE5" w:rsidRPr="000169DD">
        <w:rPr>
          <w:rFonts w:asciiTheme="minorHAnsi" w:hAnsiTheme="minorHAnsi" w:cstheme="minorHAnsi"/>
          <w:szCs w:val="24"/>
        </w:rPr>
        <w:t>to Cellular Pathology.</w:t>
      </w:r>
    </w:p>
    <w:p w14:paraId="4370039F" w14:textId="77777777" w:rsidR="000169DD" w:rsidRPr="009F5985" w:rsidRDefault="000169DD" w:rsidP="000169DD">
      <w:pPr>
        <w:jc w:val="left"/>
        <w:rPr>
          <w:rFonts w:asciiTheme="minorHAnsi" w:hAnsiTheme="minorHAnsi" w:cstheme="minorHAnsi"/>
          <w:sz w:val="10"/>
          <w:szCs w:val="10"/>
        </w:rPr>
      </w:pPr>
    </w:p>
    <w:p w14:paraId="3B47B564" w14:textId="4022F33A" w:rsidR="00033A50" w:rsidRPr="000169DD" w:rsidRDefault="00033A50" w:rsidP="00BE4BC7">
      <w:pPr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 xml:space="preserve">The Michel’s Medium supplied by Cellular Pathology at the RVI is manufactured by </w:t>
      </w:r>
      <w:proofErr w:type="spellStart"/>
      <w:r w:rsidR="004F5676">
        <w:rPr>
          <w:rFonts w:asciiTheme="minorHAnsi" w:hAnsiTheme="minorHAnsi" w:cstheme="minorHAnsi"/>
          <w:szCs w:val="24"/>
        </w:rPr>
        <w:t>ScyTek</w:t>
      </w:r>
      <w:proofErr w:type="spellEnd"/>
      <w:r w:rsidR="004F5676">
        <w:rPr>
          <w:rFonts w:asciiTheme="minorHAnsi" w:hAnsiTheme="minorHAnsi" w:cstheme="minorHAnsi"/>
          <w:szCs w:val="24"/>
        </w:rPr>
        <w:t xml:space="preserve"> Laboratories and supplied by </w:t>
      </w:r>
      <w:proofErr w:type="spellStart"/>
      <w:r w:rsidRPr="000169DD">
        <w:rPr>
          <w:rFonts w:asciiTheme="minorHAnsi" w:hAnsiTheme="minorHAnsi" w:cstheme="minorHAnsi"/>
          <w:szCs w:val="24"/>
        </w:rPr>
        <w:t>Sol</w:t>
      </w:r>
      <w:r w:rsidR="004936CA">
        <w:rPr>
          <w:rFonts w:asciiTheme="minorHAnsi" w:hAnsiTheme="minorHAnsi" w:cstheme="minorHAnsi"/>
          <w:szCs w:val="24"/>
        </w:rPr>
        <w:t>Media</w:t>
      </w:r>
      <w:proofErr w:type="spellEnd"/>
      <w:r w:rsidR="004F5676">
        <w:rPr>
          <w:rFonts w:asciiTheme="minorHAnsi" w:hAnsiTheme="minorHAnsi" w:cstheme="minorHAnsi"/>
          <w:szCs w:val="24"/>
        </w:rPr>
        <w:t>. It is a CE-IVD reagents intended for use with diagnostic specimens.</w:t>
      </w:r>
    </w:p>
    <w:p w14:paraId="490693DF" w14:textId="77777777" w:rsidR="000169DD" w:rsidRPr="009F5985" w:rsidRDefault="000169DD" w:rsidP="000169DD">
      <w:pPr>
        <w:jc w:val="left"/>
        <w:rPr>
          <w:rFonts w:asciiTheme="minorHAnsi" w:hAnsiTheme="minorHAnsi" w:cstheme="minorHAnsi"/>
          <w:sz w:val="10"/>
          <w:szCs w:val="10"/>
        </w:rPr>
      </w:pPr>
    </w:p>
    <w:p w14:paraId="1C63A3FC" w14:textId="433A78F2" w:rsidR="00033A50" w:rsidRPr="000169DD" w:rsidRDefault="00033A50" w:rsidP="00BE4BC7">
      <w:pPr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 xml:space="preserve">Michel’s </w:t>
      </w:r>
      <w:r w:rsidR="004F5676">
        <w:rPr>
          <w:rFonts w:asciiTheme="minorHAnsi" w:hAnsiTheme="minorHAnsi" w:cstheme="minorHAnsi"/>
          <w:szCs w:val="24"/>
        </w:rPr>
        <w:t xml:space="preserve">Transport </w:t>
      </w:r>
      <w:r w:rsidRPr="000169DD">
        <w:rPr>
          <w:rFonts w:asciiTheme="minorHAnsi" w:hAnsiTheme="minorHAnsi" w:cstheme="minorHAnsi"/>
          <w:szCs w:val="24"/>
        </w:rPr>
        <w:t>Medium has been verified in Cellular Pathology</w:t>
      </w:r>
      <w:r w:rsidR="007A5FFB">
        <w:rPr>
          <w:rFonts w:asciiTheme="minorHAnsi" w:hAnsiTheme="minorHAnsi" w:cstheme="minorHAnsi"/>
          <w:szCs w:val="24"/>
        </w:rPr>
        <w:t xml:space="preserve"> at the RVI</w:t>
      </w:r>
      <w:r w:rsidRPr="000169DD">
        <w:rPr>
          <w:rFonts w:asciiTheme="minorHAnsi" w:hAnsiTheme="minorHAnsi" w:cstheme="minorHAnsi"/>
          <w:szCs w:val="24"/>
        </w:rPr>
        <w:t xml:space="preserve"> for use on renal, skin and head + neck specimens. </w:t>
      </w:r>
    </w:p>
    <w:p w14:paraId="3596C973" w14:textId="77777777" w:rsidR="000169DD" w:rsidRPr="009F5985" w:rsidRDefault="000169DD" w:rsidP="000169DD">
      <w:pPr>
        <w:jc w:val="left"/>
        <w:rPr>
          <w:rFonts w:asciiTheme="minorHAnsi" w:hAnsiTheme="minorHAnsi" w:cstheme="minorHAnsi"/>
          <w:sz w:val="10"/>
          <w:szCs w:val="10"/>
        </w:rPr>
      </w:pPr>
    </w:p>
    <w:p w14:paraId="74BAFE84" w14:textId="77777777" w:rsidR="000169DD" w:rsidRPr="000169DD" w:rsidRDefault="000169DD" w:rsidP="000169DD">
      <w:pPr>
        <w:pStyle w:val="ListParagraph"/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color w:val="000000"/>
          <w:szCs w:val="24"/>
        </w:rPr>
        <w:t>Cellular pathology have verified the storage of fresh IMF samples in Michel’s medium for a maximum of 7 days.</w:t>
      </w:r>
      <w:r w:rsidRPr="000169DD">
        <w:rPr>
          <w:rFonts w:asciiTheme="minorHAnsi" w:hAnsiTheme="minorHAnsi" w:cstheme="minorHAnsi"/>
          <w:szCs w:val="24"/>
        </w:rPr>
        <w:t xml:space="preserve"> </w:t>
      </w:r>
    </w:p>
    <w:p w14:paraId="4E139485" w14:textId="135B469E" w:rsidR="00033A50" w:rsidRPr="009F5985" w:rsidRDefault="00033A50" w:rsidP="004936CA">
      <w:pPr>
        <w:jc w:val="left"/>
        <w:rPr>
          <w:rFonts w:asciiTheme="minorHAnsi" w:hAnsiTheme="minorHAnsi" w:cstheme="minorHAnsi"/>
          <w:sz w:val="10"/>
          <w:szCs w:val="10"/>
        </w:rPr>
      </w:pPr>
    </w:p>
    <w:p w14:paraId="60358A35" w14:textId="77777777" w:rsidR="000169DD" w:rsidRPr="000169DD" w:rsidRDefault="000169DD" w:rsidP="00BE4BC7">
      <w:pPr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color w:val="000000"/>
          <w:szCs w:val="24"/>
        </w:rPr>
        <w:t>Tissue stored for longer than 7 days in Michel’s medium will not be accepted</w:t>
      </w:r>
    </w:p>
    <w:p w14:paraId="0103EF92" w14:textId="77777777" w:rsidR="000169DD" w:rsidRPr="009F5985" w:rsidRDefault="000169DD" w:rsidP="000169DD">
      <w:pPr>
        <w:jc w:val="left"/>
        <w:rPr>
          <w:rFonts w:asciiTheme="minorHAnsi" w:hAnsiTheme="minorHAnsi" w:cstheme="minorHAnsi"/>
          <w:sz w:val="10"/>
          <w:szCs w:val="10"/>
        </w:rPr>
      </w:pPr>
    </w:p>
    <w:p w14:paraId="0F0A5F20" w14:textId="151CC7BB" w:rsidR="000169DD" w:rsidRPr="000169DD" w:rsidRDefault="000169DD" w:rsidP="000169DD">
      <w:pPr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 xml:space="preserve">Michel’s </w:t>
      </w:r>
      <w:r w:rsidR="00A55952">
        <w:rPr>
          <w:rFonts w:asciiTheme="minorHAnsi" w:hAnsiTheme="minorHAnsi" w:cstheme="minorHAnsi"/>
          <w:szCs w:val="24"/>
        </w:rPr>
        <w:t>Medium</w:t>
      </w:r>
      <w:r w:rsidRPr="000169DD">
        <w:rPr>
          <w:rFonts w:asciiTheme="minorHAnsi" w:hAnsiTheme="minorHAnsi" w:cstheme="minorHAnsi"/>
          <w:szCs w:val="24"/>
        </w:rPr>
        <w:t xml:space="preserve"> </w:t>
      </w:r>
      <w:r w:rsidR="004F5676">
        <w:rPr>
          <w:rFonts w:asciiTheme="minorHAnsi" w:hAnsiTheme="minorHAnsi" w:cstheme="minorHAnsi"/>
          <w:b/>
          <w:szCs w:val="24"/>
        </w:rPr>
        <w:t>can</w:t>
      </w:r>
      <w:r w:rsidRPr="00723B61">
        <w:rPr>
          <w:rFonts w:asciiTheme="minorHAnsi" w:hAnsiTheme="minorHAnsi" w:cstheme="minorHAnsi"/>
          <w:b/>
          <w:szCs w:val="24"/>
        </w:rPr>
        <w:t>not</w:t>
      </w:r>
      <w:r w:rsidRPr="000169DD">
        <w:rPr>
          <w:rFonts w:asciiTheme="minorHAnsi" w:hAnsiTheme="minorHAnsi" w:cstheme="minorHAnsi"/>
          <w:szCs w:val="24"/>
        </w:rPr>
        <w:t xml:space="preserve"> be used after the expiry date on the label. </w:t>
      </w:r>
    </w:p>
    <w:p w14:paraId="1BF0131D" w14:textId="77777777" w:rsidR="000169DD" w:rsidRPr="009F5985" w:rsidRDefault="000169DD" w:rsidP="000169DD">
      <w:pPr>
        <w:pStyle w:val="ListParagraph"/>
        <w:rPr>
          <w:rFonts w:asciiTheme="minorHAnsi" w:hAnsiTheme="minorHAnsi" w:cstheme="minorHAnsi"/>
          <w:sz w:val="10"/>
          <w:szCs w:val="10"/>
        </w:rPr>
      </w:pPr>
    </w:p>
    <w:p w14:paraId="6419FF43" w14:textId="646F6DCD" w:rsidR="000169DD" w:rsidRPr="000169DD" w:rsidRDefault="000169DD" w:rsidP="000169DD">
      <w:pPr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 xml:space="preserve">Michel’s </w:t>
      </w:r>
      <w:r w:rsidR="00A55952">
        <w:rPr>
          <w:rFonts w:asciiTheme="minorHAnsi" w:hAnsiTheme="minorHAnsi" w:cstheme="minorHAnsi"/>
          <w:szCs w:val="24"/>
        </w:rPr>
        <w:t>Medium</w:t>
      </w:r>
      <w:r w:rsidRPr="000169DD">
        <w:rPr>
          <w:rFonts w:asciiTheme="minorHAnsi" w:hAnsiTheme="minorHAnsi" w:cstheme="minorHAnsi"/>
          <w:szCs w:val="24"/>
        </w:rPr>
        <w:t xml:space="preserve"> </w:t>
      </w:r>
      <w:r w:rsidR="004F5676" w:rsidRPr="004F5676">
        <w:rPr>
          <w:rFonts w:asciiTheme="minorHAnsi" w:hAnsiTheme="minorHAnsi" w:cstheme="minorHAnsi"/>
          <w:b/>
          <w:szCs w:val="24"/>
          <w:u w:val="single"/>
        </w:rPr>
        <w:t>must be stored at 2-8</w:t>
      </w:r>
      <w:r w:rsidR="004F5676" w:rsidRPr="004F5676">
        <w:rPr>
          <w:rFonts w:asciiTheme="minorHAnsi" w:hAnsiTheme="minorHAnsi" w:cstheme="minorHAnsi"/>
          <w:b/>
          <w:szCs w:val="24"/>
          <w:u w:val="single"/>
          <w:vertAlign w:val="superscript"/>
        </w:rPr>
        <w:t>O</w:t>
      </w:r>
      <w:r w:rsidR="004F5676" w:rsidRPr="004F5676">
        <w:rPr>
          <w:rFonts w:asciiTheme="minorHAnsi" w:hAnsiTheme="minorHAnsi" w:cstheme="minorHAnsi"/>
          <w:b/>
          <w:szCs w:val="24"/>
          <w:u w:val="single"/>
        </w:rPr>
        <w:t>C before use</w:t>
      </w:r>
      <w:r w:rsidR="004F5676">
        <w:rPr>
          <w:rFonts w:asciiTheme="minorHAnsi" w:hAnsiTheme="minorHAnsi" w:cstheme="minorHAnsi"/>
          <w:szCs w:val="24"/>
        </w:rPr>
        <w:t>. Once the specimen has been added to the medium it should be immediately sent to the laboratory (cool packing is not required).</w:t>
      </w:r>
    </w:p>
    <w:p w14:paraId="5462869E" w14:textId="77777777" w:rsidR="000169DD" w:rsidRPr="009F5985" w:rsidRDefault="000169DD" w:rsidP="000169DD">
      <w:pPr>
        <w:jc w:val="left"/>
        <w:rPr>
          <w:rFonts w:asciiTheme="minorHAnsi" w:hAnsiTheme="minorHAnsi" w:cstheme="minorHAnsi"/>
          <w:sz w:val="10"/>
          <w:szCs w:val="10"/>
        </w:rPr>
      </w:pPr>
    </w:p>
    <w:p w14:paraId="62D33250" w14:textId="4BF5DBDC" w:rsidR="00BE4BC7" w:rsidRPr="000169DD" w:rsidRDefault="0038721C" w:rsidP="00BE4BC7">
      <w:pPr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Inform specimen reception</w:t>
      </w:r>
      <w:r w:rsidR="00BE4BC7" w:rsidRPr="000169DD">
        <w:rPr>
          <w:rFonts w:asciiTheme="minorHAnsi" w:hAnsiTheme="minorHAnsi" w:cstheme="minorHAnsi"/>
          <w:szCs w:val="24"/>
        </w:rPr>
        <w:t xml:space="preserve"> on </w:t>
      </w:r>
      <w:r w:rsidR="00BE4BC7" w:rsidRPr="000169DD">
        <w:rPr>
          <w:rFonts w:asciiTheme="minorHAnsi" w:hAnsiTheme="minorHAnsi" w:cstheme="minorHAnsi"/>
          <w:b/>
          <w:szCs w:val="24"/>
        </w:rPr>
        <w:t>ext.</w:t>
      </w:r>
      <w:r>
        <w:rPr>
          <w:rFonts w:asciiTheme="minorHAnsi" w:hAnsiTheme="minorHAnsi" w:cstheme="minorHAnsi"/>
          <w:b/>
          <w:szCs w:val="24"/>
        </w:rPr>
        <w:t>24565</w:t>
      </w:r>
      <w:r w:rsidR="00BE4BC7" w:rsidRPr="000169DD">
        <w:rPr>
          <w:rFonts w:asciiTheme="minorHAnsi" w:hAnsiTheme="minorHAnsi" w:cstheme="minorHAnsi"/>
          <w:szCs w:val="24"/>
        </w:rPr>
        <w:t xml:space="preserve"> whe</w:t>
      </w:r>
      <w:r w:rsidR="00447D92" w:rsidRPr="000169DD">
        <w:rPr>
          <w:rFonts w:asciiTheme="minorHAnsi" w:hAnsiTheme="minorHAnsi" w:cstheme="minorHAnsi"/>
          <w:szCs w:val="24"/>
        </w:rPr>
        <w:t>n you need more, before you run out. To avoid wastage please let us know how many you will need.</w:t>
      </w:r>
    </w:p>
    <w:p w14:paraId="5B3E1BE0" w14:textId="77777777" w:rsidR="00BE4BC7" w:rsidRPr="009F5985" w:rsidRDefault="00BE4BC7" w:rsidP="00BE4BC7">
      <w:pPr>
        <w:rPr>
          <w:rFonts w:asciiTheme="minorHAnsi" w:hAnsiTheme="minorHAnsi" w:cstheme="minorHAnsi"/>
          <w:sz w:val="20"/>
          <w:szCs w:val="24"/>
        </w:rPr>
      </w:pPr>
    </w:p>
    <w:p w14:paraId="78C04108" w14:textId="77777777" w:rsidR="00BE4BC7" w:rsidRPr="000169DD" w:rsidRDefault="00BE4BC7" w:rsidP="00BE4BC7">
      <w:pPr>
        <w:rPr>
          <w:rFonts w:asciiTheme="minorHAnsi" w:hAnsiTheme="minorHAnsi" w:cstheme="minorHAnsi"/>
          <w:b/>
          <w:szCs w:val="24"/>
        </w:rPr>
      </w:pPr>
      <w:r w:rsidRPr="000169DD">
        <w:rPr>
          <w:rFonts w:asciiTheme="minorHAnsi" w:hAnsiTheme="minorHAnsi" w:cstheme="minorHAnsi"/>
          <w:b/>
          <w:szCs w:val="24"/>
        </w:rPr>
        <w:t>Health and Safety information</w:t>
      </w:r>
      <w:r w:rsidR="009F5985">
        <w:rPr>
          <w:rFonts w:asciiTheme="minorHAnsi" w:hAnsiTheme="minorHAnsi" w:cstheme="minorHAnsi"/>
          <w:b/>
          <w:szCs w:val="24"/>
        </w:rPr>
        <w:t>:</w:t>
      </w:r>
    </w:p>
    <w:p w14:paraId="028BB5E3" w14:textId="77777777" w:rsidR="00BE4BC7" w:rsidRPr="009F5985" w:rsidRDefault="00BE4BC7" w:rsidP="00BE4BC7">
      <w:pPr>
        <w:rPr>
          <w:rFonts w:asciiTheme="minorHAnsi" w:hAnsiTheme="minorHAnsi" w:cstheme="minorHAnsi"/>
          <w:sz w:val="10"/>
          <w:szCs w:val="10"/>
        </w:rPr>
      </w:pPr>
    </w:p>
    <w:p w14:paraId="44CD812F" w14:textId="77777777" w:rsidR="00BE4BC7" w:rsidRDefault="00BE4BC7" w:rsidP="00BE4BC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>Colourless solution</w:t>
      </w:r>
    </w:p>
    <w:p w14:paraId="1AE1B900" w14:textId="77777777" w:rsidR="009F5985" w:rsidRPr="009F5985" w:rsidRDefault="009F5985" w:rsidP="009F5985">
      <w:pPr>
        <w:ind w:left="360"/>
        <w:rPr>
          <w:rFonts w:asciiTheme="minorHAnsi" w:hAnsiTheme="minorHAnsi" w:cstheme="minorHAnsi"/>
          <w:sz w:val="10"/>
          <w:szCs w:val="10"/>
        </w:rPr>
      </w:pPr>
    </w:p>
    <w:p w14:paraId="60830612" w14:textId="77777777" w:rsidR="00BE4BC7" w:rsidRDefault="00BE4BC7" w:rsidP="00BE4BC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>No explosion hazard</w:t>
      </w:r>
    </w:p>
    <w:p w14:paraId="1D8CCEE9" w14:textId="77777777" w:rsidR="009F5985" w:rsidRPr="009F5985" w:rsidRDefault="009F5985" w:rsidP="009F5985">
      <w:pPr>
        <w:rPr>
          <w:rFonts w:asciiTheme="minorHAnsi" w:hAnsiTheme="minorHAnsi" w:cstheme="minorHAnsi"/>
          <w:sz w:val="10"/>
          <w:szCs w:val="10"/>
        </w:rPr>
      </w:pPr>
    </w:p>
    <w:p w14:paraId="3DEA897A" w14:textId="77777777" w:rsidR="00BE4BC7" w:rsidRDefault="00BE4BC7" w:rsidP="009F5985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Cs w:val="24"/>
        </w:rPr>
      </w:pPr>
      <w:r w:rsidRPr="009F5985">
        <w:rPr>
          <w:rFonts w:asciiTheme="minorHAnsi" w:hAnsiTheme="minorHAnsi" w:cstheme="minorHAnsi"/>
          <w:szCs w:val="24"/>
        </w:rPr>
        <w:t>Irritating to eyes and skin, may cause burns, irritating vapours.  May be harmful if ingested, causing internal irritation.</w:t>
      </w:r>
    </w:p>
    <w:p w14:paraId="69A8D613" w14:textId="77777777" w:rsidR="009F5985" w:rsidRPr="009F5985" w:rsidRDefault="009F5985" w:rsidP="009F5985">
      <w:pPr>
        <w:rPr>
          <w:rFonts w:asciiTheme="minorHAnsi" w:hAnsiTheme="minorHAnsi" w:cstheme="minorHAnsi"/>
          <w:sz w:val="10"/>
          <w:szCs w:val="10"/>
        </w:rPr>
      </w:pPr>
    </w:p>
    <w:p w14:paraId="0D297F0E" w14:textId="77777777" w:rsidR="00BE4BC7" w:rsidRDefault="00BE4BC7" w:rsidP="00BE4BC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>No evidence of carcinogenicity.</w:t>
      </w:r>
    </w:p>
    <w:p w14:paraId="0BFC01FF" w14:textId="77777777" w:rsidR="009F5985" w:rsidRPr="009F5985" w:rsidRDefault="009F5985" w:rsidP="009F5985">
      <w:pPr>
        <w:rPr>
          <w:rFonts w:asciiTheme="minorHAnsi" w:hAnsiTheme="minorHAnsi" w:cstheme="minorHAnsi"/>
          <w:sz w:val="10"/>
          <w:szCs w:val="10"/>
        </w:rPr>
      </w:pPr>
    </w:p>
    <w:p w14:paraId="796930FB" w14:textId="5A740A43" w:rsidR="004F5676" w:rsidRDefault="00BE4BC7" w:rsidP="004F567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>No toxicity data available.</w:t>
      </w:r>
    </w:p>
    <w:p w14:paraId="718F7B77" w14:textId="77777777" w:rsidR="004F5676" w:rsidRPr="004F5676" w:rsidRDefault="004F5676" w:rsidP="004F5676">
      <w:pPr>
        <w:pStyle w:val="ListParagraph"/>
        <w:rPr>
          <w:rFonts w:asciiTheme="minorHAnsi" w:hAnsiTheme="minorHAnsi" w:cstheme="minorHAnsi"/>
          <w:szCs w:val="24"/>
        </w:rPr>
      </w:pPr>
    </w:p>
    <w:p w14:paraId="30BA8B93" w14:textId="59416FE9" w:rsidR="004F5676" w:rsidRPr="004F5676" w:rsidRDefault="004F5676" w:rsidP="004F567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Safety datasheet can be found at </w:t>
      </w:r>
      <w:hyperlink r:id="rId7" w:history="1">
        <w:r w:rsidRPr="005F64F4">
          <w:rPr>
            <w:rStyle w:val="Hyperlink"/>
            <w:rFonts w:asciiTheme="minorHAnsi" w:hAnsiTheme="minorHAnsi" w:cstheme="minorHAnsi"/>
            <w:szCs w:val="24"/>
          </w:rPr>
          <w:t>https://www.solmedialtd.com/product/michels-medium-1-litre/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429AB60A" w14:textId="77777777" w:rsidR="00BE4BC7" w:rsidRPr="009F5985" w:rsidRDefault="00BE4BC7" w:rsidP="00BE4BC7">
      <w:pPr>
        <w:rPr>
          <w:rFonts w:asciiTheme="minorHAnsi" w:hAnsiTheme="minorHAnsi" w:cstheme="minorHAnsi"/>
          <w:sz w:val="20"/>
          <w:szCs w:val="24"/>
        </w:rPr>
      </w:pPr>
    </w:p>
    <w:p w14:paraId="44467B4B" w14:textId="77777777" w:rsidR="00BE4BC7" w:rsidRPr="000169DD" w:rsidRDefault="00BE4BC7" w:rsidP="00BE4BC7">
      <w:pPr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b/>
          <w:szCs w:val="24"/>
        </w:rPr>
        <w:t>Any queries</w:t>
      </w:r>
      <w:r w:rsidRPr="000169DD">
        <w:rPr>
          <w:rFonts w:asciiTheme="minorHAnsi" w:hAnsiTheme="minorHAnsi" w:cstheme="minorHAnsi"/>
          <w:szCs w:val="24"/>
        </w:rPr>
        <w:t xml:space="preserve"> please contact our Health and Safety Manager, Mandie Griffin, on ex. 21958.</w:t>
      </w:r>
    </w:p>
    <w:p w14:paraId="5EF4C808" w14:textId="77777777" w:rsidR="00BE4BC7" w:rsidRPr="000169DD" w:rsidRDefault="00BE4BC7" w:rsidP="00BE4BC7">
      <w:pPr>
        <w:rPr>
          <w:rFonts w:asciiTheme="minorHAnsi" w:hAnsiTheme="minorHAnsi" w:cstheme="minorHAnsi"/>
          <w:szCs w:val="24"/>
        </w:rPr>
      </w:pPr>
    </w:p>
    <w:p w14:paraId="6FAAC84D" w14:textId="77777777" w:rsidR="00BE4BC7" w:rsidRDefault="00BE4BC7" w:rsidP="00BE4BC7">
      <w:pPr>
        <w:rPr>
          <w:rFonts w:asciiTheme="minorHAnsi" w:hAnsiTheme="minorHAnsi" w:cstheme="minorHAnsi"/>
          <w:b/>
          <w:szCs w:val="24"/>
        </w:rPr>
      </w:pPr>
      <w:r w:rsidRPr="000169DD">
        <w:rPr>
          <w:rFonts w:asciiTheme="minorHAnsi" w:hAnsiTheme="minorHAnsi" w:cstheme="minorHAnsi"/>
          <w:b/>
          <w:szCs w:val="24"/>
        </w:rPr>
        <w:t>First Aid</w:t>
      </w:r>
      <w:r w:rsidR="009F5985">
        <w:rPr>
          <w:rFonts w:asciiTheme="minorHAnsi" w:hAnsiTheme="minorHAnsi" w:cstheme="minorHAnsi"/>
          <w:b/>
          <w:szCs w:val="24"/>
        </w:rPr>
        <w:t>:</w:t>
      </w:r>
    </w:p>
    <w:p w14:paraId="05D3134F" w14:textId="77777777" w:rsidR="009F5985" w:rsidRPr="009F5985" w:rsidRDefault="009F5985" w:rsidP="00BE4BC7">
      <w:pPr>
        <w:rPr>
          <w:rFonts w:asciiTheme="minorHAnsi" w:hAnsiTheme="minorHAnsi" w:cstheme="minorHAnsi"/>
          <w:sz w:val="10"/>
          <w:szCs w:val="10"/>
        </w:rPr>
      </w:pPr>
    </w:p>
    <w:p w14:paraId="0D986F61" w14:textId="07F9A3B2" w:rsidR="00BE4BC7" w:rsidRPr="000169DD" w:rsidRDefault="00A55952" w:rsidP="00BE4BC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Eyes:</w:t>
      </w:r>
      <w:r>
        <w:rPr>
          <w:rFonts w:asciiTheme="minorHAnsi" w:hAnsiTheme="minorHAnsi" w:cstheme="minorHAnsi"/>
          <w:szCs w:val="24"/>
        </w:rPr>
        <w:tab/>
      </w:r>
      <w:r w:rsidR="00BE4BC7" w:rsidRPr="000169DD">
        <w:rPr>
          <w:rFonts w:asciiTheme="minorHAnsi" w:hAnsiTheme="minorHAnsi" w:cstheme="minorHAnsi"/>
          <w:szCs w:val="24"/>
        </w:rPr>
        <w:t>Irrigate with water for 10 minutes and seek medical attention.</w:t>
      </w:r>
    </w:p>
    <w:p w14:paraId="2BF5A020" w14:textId="77777777" w:rsidR="00BE4BC7" w:rsidRPr="009F5985" w:rsidRDefault="00BE4BC7" w:rsidP="00BE4BC7">
      <w:pPr>
        <w:rPr>
          <w:rFonts w:asciiTheme="minorHAnsi" w:hAnsiTheme="minorHAnsi" w:cstheme="minorHAnsi"/>
          <w:sz w:val="10"/>
          <w:szCs w:val="10"/>
        </w:rPr>
      </w:pPr>
    </w:p>
    <w:p w14:paraId="090CB4D5" w14:textId="6A4BA5B0" w:rsidR="00BE4BC7" w:rsidRPr="000169DD" w:rsidRDefault="00BE4BC7" w:rsidP="00BE4BC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>Skin:</w:t>
      </w:r>
      <w:r w:rsidRPr="000169DD">
        <w:rPr>
          <w:rFonts w:asciiTheme="minorHAnsi" w:hAnsiTheme="minorHAnsi" w:cstheme="minorHAnsi"/>
          <w:szCs w:val="24"/>
        </w:rPr>
        <w:tab/>
        <w:t>Wash off thoroughly with water.  In severe cases seek medical attention.</w:t>
      </w:r>
    </w:p>
    <w:p w14:paraId="4782149D" w14:textId="77777777" w:rsidR="00BE4BC7" w:rsidRPr="009F5985" w:rsidRDefault="00BE4BC7" w:rsidP="00BE4BC7">
      <w:pPr>
        <w:ind w:left="1440" w:hanging="1440"/>
        <w:rPr>
          <w:rFonts w:asciiTheme="minorHAnsi" w:hAnsiTheme="minorHAnsi" w:cstheme="minorHAnsi"/>
          <w:sz w:val="10"/>
          <w:szCs w:val="10"/>
        </w:rPr>
      </w:pPr>
    </w:p>
    <w:p w14:paraId="645D9E94" w14:textId="6B5852BA" w:rsidR="00175676" w:rsidRPr="009F5985" w:rsidRDefault="00BE4BC7" w:rsidP="000169DD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Cs w:val="24"/>
        </w:rPr>
      </w:pPr>
      <w:r w:rsidRPr="000169DD">
        <w:rPr>
          <w:rFonts w:asciiTheme="minorHAnsi" w:hAnsiTheme="minorHAnsi" w:cstheme="minorHAnsi"/>
          <w:szCs w:val="24"/>
        </w:rPr>
        <w:t>Mouth:</w:t>
      </w:r>
      <w:r w:rsidR="00A55952">
        <w:rPr>
          <w:rFonts w:asciiTheme="minorHAnsi" w:hAnsiTheme="minorHAnsi" w:cstheme="minorHAnsi"/>
          <w:szCs w:val="24"/>
        </w:rPr>
        <w:t xml:space="preserve"> </w:t>
      </w:r>
      <w:r w:rsidRPr="000169DD">
        <w:rPr>
          <w:rFonts w:asciiTheme="minorHAnsi" w:hAnsiTheme="minorHAnsi" w:cstheme="minorHAnsi"/>
          <w:szCs w:val="24"/>
        </w:rPr>
        <w:t>Wash out mouth thoroughly with water and seek medical attention</w:t>
      </w:r>
    </w:p>
    <w:sectPr w:rsidR="00175676" w:rsidRPr="009F5985" w:rsidSect="004F5676">
      <w:headerReference w:type="default" r:id="rId8"/>
      <w:footerReference w:type="default" r:id="rId9"/>
      <w:pgSz w:w="11909" w:h="16834" w:code="9"/>
      <w:pgMar w:top="1701" w:right="851" w:bottom="720" w:left="851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FACD" w14:textId="77777777" w:rsidR="000C5302" w:rsidRDefault="000C5302">
      <w:r>
        <w:separator/>
      </w:r>
    </w:p>
  </w:endnote>
  <w:endnote w:type="continuationSeparator" w:id="0">
    <w:p w14:paraId="4795FD7D" w14:textId="77777777" w:rsidR="000C5302" w:rsidRDefault="000C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B71E" w14:textId="77777777"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14:paraId="106ED025" w14:textId="77777777"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14:paraId="0633D18B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0CFA7A85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39D3" w14:textId="77777777" w:rsidR="000C5302" w:rsidRDefault="000C5302">
      <w:r>
        <w:separator/>
      </w:r>
    </w:p>
  </w:footnote>
  <w:footnote w:type="continuationSeparator" w:id="0">
    <w:p w14:paraId="77C5AF28" w14:textId="77777777" w:rsidR="000C5302" w:rsidRDefault="000C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FA03" w14:textId="77777777" w:rsidR="00175676" w:rsidRDefault="00175676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sz w:val="4"/>
        <w:szCs w:val="4"/>
      </w:rPr>
    </w:pPr>
  </w:p>
  <w:p w14:paraId="4BF810B1" w14:textId="77777777" w:rsidR="00175676" w:rsidRDefault="008374A7" w:rsidP="00215ADE">
    <w:pPr>
      <w:pStyle w:val="Header"/>
      <w:pBdr>
        <w:top w:val="single" w:sz="4" w:space="1" w:color="auto"/>
      </w:pBdr>
      <w:tabs>
        <w:tab w:val="clear" w:pos="4320"/>
        <w:tab w:val="right" w:pos="8280"/>
      </w:tabs>
      <w:jc w:val="right"/>
      <w:rPr>
        <w:sz w:val="22"/>
      </w:rPr>
    </w:pPr>
    <w:r>
      <w:rPr>
        <w:noProof/>
        <w:sz w:val="22"/>
        <w:lang w:eastAsia="en-GB"/>
      </w:rPr>
      <w:drawing>
        <wp:inline distT="0" distB="0" distL="0" distR="0" wp14:anchorId="4BBE3B78" wp14:editId="5BFC4CAC">
          <wp:extent cx="2828290" cy="553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5676">
      <w:rPr>
        <w:sz w:val="22"/>
      </w:rPr>
      <w:t xml:space="preserve">           </w:t>
    </w:r>
    <w:r w:rsidR="00215ADE">
      <w:rPr>
        <w:sz w:val="22"/>
      </w:rPr>
      <w:t xml:space="preserve">        </w:t>
    </w:r>
    <w:r w:rsidR="00175676">
      <w:rPr>
        <w:sz w:val="22"/>
      </w:rPr>
      <w:t xml:space="preserve">      </w:t>
    </w:r>
    <w:r w:rsidR="00215ADE">
      <w:rPr>
        <w:noProof/>
        <w:sz w:val="22"/>
        <w:lang w:eastAsia="en-GB"/>
      </w:rPr>
      <w:drawing>
        <wp:inline distT="0" distB="0" distL="0" distR="0" wp14:anchorId="791659C4" wp14:editId="697EBAFF">
          <wp:extent cx="2647507" cy="563453"/>
          <wp:effectExtent l="0" t="0" r="635" b="8255"/>
          <wp:docPr id="3" name="Picture 3" descr="H:\My Pictures\Trust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Trust Logo 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011" cy="56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53AB5" w14:textId="77777777" w:rsidR="00175676" w:rsidRPr="00D83999" w:rsidRDefault="00175676" w:rsidP="00521733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>
      <w:rPr>
        <w:b/>
        <w:i/>
        <w:color w:val="365F91"/>
        <w:sz w:val="26"/>
        <w:szCs w:val="26"/>
      </w:rPr>
      <w:t xml:space="preserve"> </w:t>
    </w:r>
    <w:r w:rsidR="00FC0C00">
      <w:rPr>
        <w:b/>
        <w:i/>
        <w:color w:val="365F91"/>
        <w:sz w:val="26"/>
        <w:szCs w:val="26"/>
      </w:rPr>
      <w:t xml:space="preserve">Integrated </w:t>
    </w:r>
    <w:r w:rsidRPr="00D83999">
      <w:rPr>
        <w:b/>
        <w:i/>
        <w:color w:val="365F91"/>
        <w:sz w:val="26"/>
        <w:szCs w:val="26"/>
      </w:rPr>
      <w:t xml:space="preserve">Laboratory Medicine </w:t>
    </w:r>
    <w:r w:rsidR="00F213C6" w:rsidRPr="00D83999">
      <w:rPr>
        <w:b/>
        <w:i/>
        <w:color w:val="365F91"/>
        <w:sz w:val="26"/>
        <w:szCs w:val="26"/>
      </w:rPr>
      <w:t>Directorate</w:t>
    </w:r>
    <w:r w:rsidRPr="00D83999">
      <w:rPr>
        <w:b/>
        <w:i/>
        <w:color w:val="365F91"/>
        <w:sz w:val="26"/>
        <w:szCs w:val="26"/>
      </w:rPr>
      <w:t xml:space="preserve">    </w:t>
    </w:r>
  </w:p>
  <w:p w14:paraId="0BC9F485" w14:textId="6F563699" w:rsidR="00175676" w:rsidRDefault="00687B4B" w:rsidP="00FF3367">
    <w:pPr>
      <w:pStyle w:val="Header"/>
      <w:pBdr>
        <w:bottom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b/>
        <w:i/>
        <w:color w:val="365F91"/>
        <w:sz w:val="26"/>
        <w:szCs w:val="26"/>
      </w:rPr>
      <w:t>Cellular Pathology</w:t>
    </w:r>
    <w:r w:rsidR="003A5EE5">
      <w:rPr>
        <w:b/>
        <w:i/>
        <w:color w:val="365F91"/>
        <w:sz w:val="26"/>
        <w:szCs w:val="26"/>
      </w:rPr>
      <w:t>: ICC</w:t>
    </w:r>
    <w:r w:rsidR="00175676">
      <w:rPr>
        <w:i/>
        <w:sz w:val="22"/>
      </w:rPr>
      <w:t xml:space="preserve">      </w:t>
    </w:r>
    <w:r w:rsidR="003A5EE5">
      <w:rPr>
        <w:i/>
        <w:sz w:val="22"/>
      </w:rPr>
      <w:t xml:space="preserve">          </w:t>
    </w:r>
    <w:r w:rsidR="00C305CD">
      <w:rPr>
        <w:i/>
        <w:sz w:val="22"/>
      </w:rPr>
      <w:t xml:space="preserve">                   </w:t>
    </w:r>
    <w:r w:rsidR="003A5EE5">
      <w:rPr>
        <w:i/>
        <w:sz w:val="22"/>
      </w:rPr>
      <w:t xml:space="preserve">  </w:t>
    </w:r>
    <w:r w:rsidR="00175676">
      <w:rPr>
        <w:i/>
        <w:sz w:val="22"/>
      </w:rPr>
      <w:t xml:space="preserve"> </w:t>
    </w:r>
    <w:r w:rsidR="00175676">
      <w:rPr>
        <w:sz w:val="22"/>
      </w:rPr>
      <w:t xml:space="preserve">Page </w:t>
    </w:r>
    <w:r w:rsidR="00175676">
      <w:rPr>
        <w:rStyle w:val="PageNumber"/>
      </w:rPr>
      <w:fldChar w:fldCharType="begin"/>
    </w:r>
    <w:r w:rsidR="00175676">
      <w:rPr>
        <w:rStyle w:val="PageNumber"/>
      </w:rPr>
      <w:instrText xml:space="preserve"> PAGE </w:instrText>
    </w:r>
    <w:r w:rsidR="00175676">
      <w:rPr>
        <w:rStyle w:val="PageNumber"/>
      </w:rPr>
      <w:fldChar w:fldCharType="separate"/>
    </w:r>
    <w:r w:rsidR="004F5676">
      <w:rPr>
        <w:rStyle w:val="PageNumber"/>
        <w:noProof/>
      </w:rPr>
      <w:t>1</w:t>
    </w:r>
    <w:r w:rsidR="00175676">
      <w:rPr>
        <w:rStyle w:val="PageNumber"/>
      </w:rPr>
      <w:fldChar w:fldCharType="end"/>
    </w:r>
    <w:r w:rsidR="00175676">
      <w:rPr>
        <w:rStyle w:val="PageNumber"/>
      </w:rPr>
      <w:t xml:space="preserve"> of </w:t>
    </w:r>
    <w:r w:rsidR="00175676">
      <w:rPr>
        <w:rStyle w:val="PageNumber"/>
      </w:rPr>
      <w:fldChar w:fldCharType="begin"/>
    </w:r>
    <w:r w:rsidR="00175676">
      <w:rPr>
        <w:rStyle w:val="PageNumber"/>
      </w:rPr>
      <w:instrText xml:space="preserve"> NUMPAGES </w:instrText>
    </w:r>
    <w:r w:rsidR="00175676">
      <w:rPr>
        <w:rStyle w:val="PageNumber"/>
      </w:rPr>
      <w:fldChar w:fldCharType="separate"/>
    </w:r>
    <w:r w:rsidR="004F5676">
      <w:rPr>
        <w:rStyle w:val="PageNumber"/>
        <w:noProof/>
      </w:rPr>
      <w:t>1</w:t>
    </w:r>
    <w:r w:rsidR="00175676">
      <w:rPr>
        <w:rStyle w:val="PageNumber"/>
      </w:rPr>
      <w:fldChar w:fldCharType="end"/>
    </w:r>
    <w:r w:rsidR="00FC0C00">
      <w:rPr>
        <w:sz w:val="22"/>
      </w:rPr>
      <w:t xml:space="preserve">     </w:t>
    </w:r>
    <w:r>
      <w:rPr>
        <w:sz w:val="22"/>
      </w:rPr>
      <w:t xml:space="preserve">          </w:t>
    </w:r>
    <w:r w:rsidR="003A5EE5">
      <w:rPr>
        <w:sz w:val="22"/>
      </w:rPr>
      <w:t>CPLI189</w:t>
    </w:r>
    <w:r w:rsidR="0099166E">
      <w:rPr>
        <w:sz w:val="22"/>
      </w:rPr>
      <w:t xml:space="preserve">               </w:t>
    </w:r>
    <w:r>
      <w:rPr>
        <w:sz w:val="22"/>
      </w:rPr>
      <w:t xml:space="preserve">Version: </w:t>
    </w:r>
    <w:r w:rsidR="004F5676">
      <w:rPr>
        <w:sz w:val="22"/>
      </w:rPr>
      <w:t>4</w:t>
    </w:r>
  </w:p>
  <w:p w14:paraId="5DB63FB9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91C1646"/>
    <w:multiLevelType w:val="hybridMultilevel"/>
    <w:tmpl w:val="3BEAE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10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2" w15:restartNumberingAfterBreak="0">
    <w:nsid w:val="250279AA"/>
    <w:multiLevelType w:val="hybridMultilevel"/>
    <w:tmpl w:val="3D46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C770D3C"/>
    <w:multiLevelType w:val="hybridMultilevel"/>
    <w:tmpl w:val="7E142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9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0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1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0F1B47"/>
    <w:multiLevelType w:val="hybridMultilevel"/>
    <w:tmpl w:val="1362DC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7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9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30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32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5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678718">
    <w:abstractNumId w:val="9"/>
  </w:num>
  <w:num w:numId="2" w16cid:durableId="1725257438">
    <w:abstractNumId w:val="36"/>
  </w:num>
  <w:num w:numId="3" w16cid:durableId="973947625">
    <w:abstractNumId w:val="27"/>
  </w:num>
  <w:num w:numId="4" w16cid:durableId="1752463623">
    <w:abstractNumId w:val="33"/>
  </w:num>
  <w:num w:numId="5" w16cid:durableId="573441324">
    <w:abstractNumId w:val="5"/>
  </w:num>
  <w:num w:numId="6" w16cid:durableId="1976911574">
    <w:abstractNumId w:val="29"/>
  </w:num>
  <w:num w:numId="7" w16cid:durableId="1253320383">
    <w:abstractNumId w:val="1"/>
  </w:num>
  <w:num w:numId="8" w16cid:durableId="354618740">
    <w:abstractNumId w:val="34"/>
  </w:num>
  <w:num w:numId="9" w16cid:durableId="767165059">
    <w:abstractNumId w:val="3"/>
  </w:num>
  <w:num w:numId="10" w16cid:durableId="1353998206">
    <w:abstractNumId w:val="21"/>
  </w:num>
  <w:num w:numId="11" w16cid:durableId="1627739760">
    <w:abstractNumId w:val="14"/>
  </w:num>
  <w:num w:numId="12" w16cid:durableId="1451587494">
    <w:abstractNumId w:val="13"/>
  </w:num>
  <w:num w:numId="13" w16cid:durableId="1143237508">
    <w:abstractNumId w:val="22"/>
  </w:num>
  <w:num w:numId="14" w16cid:durableId="361133150">
    <w:abstractNumId w:val="8"/>
  </w:num>
  <w:num w:numId="15" w16cid:durableId="1627545232">
    <w:abstractNumId w:val="7"/>
  </w:num>
  <w:num w:numId="16" w16cid:durableId="990477459">
    <w:abstractNumId w:val="17"/>
  </w:num>
  <w:num w:numId="17" w16cid:durableId="2061972628">
    <w:abstractNumId w:val="20"/>
  </w:num>
  <w:num w:numId="18" w16cid:durableId="933585713">
    <w:abstractNumId w:val="25"/>
  </w:num>
  <w:num w:numId="19" w16cid:durableId="1770659496">
    <w:abstractNumId w:val="10"/>
  </w:num>
  <w:num w:numId="20" w16cid:durableId="1011838247">
    <w:abstractNumId w:val="11"/>
  </w:num>
  <w:num w:numId="21" w16cid:durableId="15934463">
    <w:abstractNumId w:val="31"/>
  </w:num>
  <w:num w:numId="22" w16cid:durableId="1792432907">
    <w:abstractNumId w:val="18"/>
  </w:num>
  <w:num w:numId="23" w16cid:durableId="1541553081">
    <w:abstractNumId w:val="37"/>
  </w:num>
  <w:num w:numId="24" w16cid:durableId="603148556">
    <w:abstractNumId w:val="6"/>
  </w:num>
  <w:num w:numId="25" w16cid:durableId="1916234662">
    <w:abstractNumId w:val="4"/>
  </w:num>
  <w:num w:numId="26" w16cid:durableId="1921870773">
    <w:abstractNumId w:val="16"/>
  </w:num>
  <w:num w:numId="27" w16cid:durableId="1741559970">
    <w:abstractNumId w:val="32"/>
  </w:num>
  <w:num w:numId="28" w16cid:durableId="1147479999">
    <w:abstractNumId w:val="30"/>
  </w:num>
  <w:num w:numId="29" w16cid:durableId="127168440">
    <w:abstractNumId w:val="24"/>
  </w:num>
  <w:num w:numId="30" w16cid:durableId="1147355759">
    <w:abstractNumId w:val="28"/>
  </w:num>
  <w:num w:numId="31" w16cid:durableId="1660697369">
    <w:abstractNumId w:val="0"/>
  </w:num>
  <w:num w:numId="32" w16cid:durableId="864438160">
    <w:abstractNumId w:val="19"/>
  </w:num>
  <w:num w:numId="33" w16cid:durableId="1521703195">
    <w:abstractNumId w:val="26"/>
  </w:num>
  <w:num w:numId="34" w16cid:durableId="184945818">
    <w:abstractNumId w:val="35"/>
  </w:num>
  <w:num w:numId="35" w16cid:durableId="1658991112">
    <w:abstractNumId w:val="23"/>
  </w:num>
  <w:num w:numId="36" w16cid:durableId="535697376">
    <w:abstractNumId w:val="12"/>
  </w:num>
  <w:num w:numId="37" w16cid:durableId="246816170">
    <w:abstractNumId w:val="2"/>
  </w:num>
  <w:num w:numId="38" w16cid:durableId="5043685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8A"/>
    <w:rsid w:val="00010AD4"/>
    <w:rsid w:val="000169DD"/>
    <w:rsid w:val="0002238F"/>
    <w:rsid w:val="00033A50"/>
    <w:rsid w:val="00052699"/>
    <w:rsid w:val="00055D09"/>
    <w:rsid w:val="000C5302"/>
    <w:rsid w:val="0010353C"/>
    <w:rsid w:val="00103618"/>
    <w:rsid w:val="00116C72"/>
    <w:rsid w:val="00126C18"/>
    <w:rsid w:val="001279D8"/>
    <w:rsid w:val="00141A15"/>
    <w:rsid w:val="00157B8A"/>
    <w:rsid w:val="00166F71"/>
    <w:rsid w:val="00173349"/>
    <w:rsid w:val="00175676"/>
    <w:rsid w:val="001B003D"/>
    <w:rsid w:val="001C3EFB"/>
    <w:rsid w:val="001E3500"/>
    <w:rsid w:val="001E664F"/>
    <w:rsid w:val="001F00E0"/>
    <w:rsid w:val="001F7DB6"/>
    <w:rsid w:val="00205B89"/>
    <w:rsid w:val="002152BF"/>
    <w:rsid w:val="00215ADE"/>
    <w:rsid w:val="0024565C"/>
    <w:rsid w:val="00285286"/>
    <w:rsid w:val="002964F4"/>
    <w:rsid w:val="002E61AF"/>
    <w:rsid w:val="00325068"/>
    <w:rsid w:val="003343E1"/>
    <w:rsid w:val="00351917"/>
    <w:rsid w:val="0035283F"/>
    <w:rsid w:val="003718CC"/>
    <w:rsid w:val="00374C37"/>
    <w:rsid w:val="0038721C"/>
    <w:rsid w:val="003A5EE5"/>
    <w:rsid w:val="003D419F"/>
    <w:rsid w:val="003E4017"/>
    <w:rsid w:val="003E6C9C"/>
    <w:rsid w:val="00402A57"/>
    <w:rsid w:val="00420004"/>
    <w:rsid w:val="00440C0E"/>
    <w:rsid w:val="00447D92"/>
    <w:rsid w:val="004936CA"/>
    <w:rsid w:val="004E4CBB"/>
    <w:rsid w:val="004F5676"/>
    <w:rsid w:val="0050604B"/>
    <w:rsid w:val="0050789F"/>
    <w:rsid w:val="00521733"/>
    <w:rsid w:val="00545736"/>
    <w:rsid w:val="00557A6B"/>
    <w:rsid w:val="005662A4"/>
    <w:rsid w:val="0057194D"/>
    <w:rsid w:val="00575AF4"/>
    <w:rsid w:val="00586402"/>
    <w:rsid w:val="005A29E4"/>
    <w:rsid w:val="0060032E"/>
    <w:rsid w:val="006231B3"/>
    <w:rsid w:val="00623E03"/>
    <w:rsid w:val="006379C4"/>
    <w:rsid w:val="00646B77"/>
    <w:rsid w:val="00661E13"/>
    <w:rsid w:val="00663F1C"/>
    <w:rsid w:val="00666AAE"/>
    <w:rsid w:val="00687B4B"/>
    <w:rsid w:val="006C29B3"/>
    <w:rsid w:val="00723B61"/>
    <w:rsid w:val="00727881"/>
    <w:rsid w:val="007808F6"/>
    <w:rsid w:val="00793D4E"/>
    <w:rsid w:val="007A376C"/>
    <w:rsid w:val="007A5FFB"/>
    <w:rsid w:val="007D2D14"/>
    <w:rsid w:val="007D426F"/>
    <w:rsid w:val="007E06B1"/>
    <w:rsid w:val="0080478B"/>
    <w:rsid w:val="008125C0"/>
    <w:rsid w:val="008172E2"/>
    <w:rsid w:val="00824C45"/>
    <w:rsid w:val="00827FDF"/>
    <w:rsid w:val="008374A7"/>
    <w:rsid w:val="00846D57"/>
    <w:rsid w:val="0085230E"/>
    <w:rsid w:val="0087480C"/>
    <w:rsid w:val="00876369"/>
    <w:rsid w:val="00880A2D"/>
    <w:rsid w:val="00883BE1"/>
    <w:rsid w:val="008C0D52"/>
    <w:rsid w:val="008C31EC"/>
    <w:rsid w:val="008D4216"/>
    <w:rsid w:val="00915349"/>
    <w:rsid w:val="00920456"/>
    <w:rsid w:val="0093667B"/>
    <w:rsid w:val="009408E9"/>
    <w:rsid w:val="00945915"/>
    <w:rsid w:val="00963FFF"/>
    <w:rsid w:val="009705B3"/>
    <w:rsid w:val="00985C23"/>
    <w:rsid w:val="00986893"/>
    <w:rsid w:val="0099166E"/>
    <w:rsid w:val="00995060"/>
    <w:rsid w:val="0099620C"/>
    <w:rsid w:val="009B0761"/>
    <w:rsid w:val="009E7CA3"/>
    <w:rsid w:val="009F5985"/>
    <w:rsid w:val="00A41484"/>
    <w:rsid w:val="00A55952"/>
    <w:rsid w:val="00A627DB"/>
    <w:rsid w:val="00A96C28"/>
    <w:rsid w:val="00AD1C02"/>
    <w:rsid w:val="00AD2AFD"/>
    <w:rsid w:val="00AE3223"/>
    <w:rsid w:val="00AE54C3"/>
    <w:rsid w:val="00B02D68"/>
    <w:rsid w:val="00B100E8"/>
    <w:rsid w:val="00B21BA7"/>
    <w:rsid w:val="00B36967"/>
    <w:rsid w:val="00B57050"/>
    <w:rsid w:val="00B777A3"/>
    <w:rsid w:val="00BB45B0"/>
    <w:rsid w:val="00BC5904"/>
    <w:rsid w:val="00BD05FB"/>
    <w:rsid w:val="00BE4BC7"/>
    <w:rsid w:val="00C15DF7"/>
    <w:rsid w:val="00C17E86"/>
    <w:rsid w:val="00C30171"/>
    <w:rsid w:val="00C305CD"/>
    <w:rsid w:val="00C3540C"/>
    <w:rsid w:val="00C43356"/>
    <w:rsid w:val="00C51D40"/>
    <w:rsid w:val="00C55BA9"/>
    <w:rsid w:val="00C657FE"/>
    <w:rsid w:val="00CB3F17"/>
    <w:rsid w:val="00CB55CF"/>
    <w:rsid w:val="00CB592F"/>
    <w:rsid w:val="00CC33DD"/>
    <w:rsid w:val="00CC52BB"/>
    <w:rsid w:val="00CD2DD2"/>
    <w:rsid w:val="00CD3A16"/>
    <w:rsid w:val="00D11BA6"/>
    <w:rsid w:val="00D14BAC"/>
    <w:rsid w:val="00D31398"/>
    <w:rsid w:val="00D661BD"/>
    <w:rsid w:val="00D71183"/>
    <w:rsid w:val="00D83999"/>
    <w:rsid w:val="00DA200F"/>
    <w:rsid w:val="00DA3A12"/>
    <w:rsid w:val="00DE2ED9"/>
    <w:rsid w:val="00DF7C32"/>
    <w:rsid w:val="00E041A5"/>
    <w:rsid w:val="00E124E5"/>
    <w:rsid w:val="00E12B1A"/>
    <w:rsid w:val="00E175B7"/>
    <w:rsid w:val="00E3287E"/>
    <w:rsid w:val="00E44039"/>
    <w:rsid w:val="00E610E4"/>
    <w:rsid w:val="00E6494C"/>
    <w:rsid w:val="00E962E5"/>
    <w:rsid w:val="00EF7F60"/>
    <w:rsid w:val="00F17A67"/>
    <w:rsid w:val="00F213C6"/>
    <w:rsid w:val="00F23359"/>
    <w:rsid w:val="00F43A62"/>
    <w:rsid w:val="00F62D51"/>
    <w:rsid w:val="00F74E8E"/>
    <w:rsid w:val="00F74F24"/>
    <w:rsid w:val="00F867A9"/>
    <w:rsid w:val="00F943DC"/>
    <w:rsid w:val="00F953E4"/>
    <w:rsid w:val="00FA21E1"/>
    <w:rsid w:val="00FC0C00"/>
    <w:rsid w:val="00FC499E"/>
    <w:rsid w:val="00FC5F8E"/>
    <w:rsid w:val="00FD260D"/>
    <w:rsid w:val="00FD48FF"/>
    <w:rsid w:val="00FF1F41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E956B4F"/>
  <w15:docId w15:val="{EA4E3FD3-45A3-4C20-BF78-64DE929A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character" w:styleId="Hyperlink">
    <w:name w:val="Hyperlink"/>
    <w:locked/>
    <w:rsid w:val="006379C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16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169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9DD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16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9DD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lmedialtd.com/product/michels-medium-1-lit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1</Pages>
  <Words>301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2018-03-21T11:18:00Z</cp:lastPrinted>
  <dcterms:created xsi:type="dcterms:W3CDTF">2025-11-14T16:45:00Z</dcterms:created>
  <dcterms:modified xsi:type="dcterms:W3CDTF">2025-11-14T16:45:00Z</dcterms:modified>
</cp:coreProperties>
</file>