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4F20" w14:textId="348C7FBB" w:rsidR="008649BF" w:rsidRDefault="00771FF2" w:rsidP="00825BCB">
      <w:pPr>
        <w:rPr>
          <w:sz w:val="4"/>
        </w:rPr>
      </w:pPr>
      <w:r>
        <w:rPr>
          <w:sz w:val="4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"/>
        <w:gridCol w:w="1533"/>
        <w:gridCol w:w="269"/>
        <w:gridCol w:w="817"/>
        <w:gridCol w:w="457"/>
        <w:gridCol w:w="1104"/>
        <w:gridCol w:w="434"/>
        <w:gridCol w:w="840"/>
        <w:gridCol w:w="870"/>
        <w:gridCol w:w="242"/>
        <w:gridCol w:w="586"/>
        <w:gridCol w:w="3120"/>
      </w:tblGrid>
      <w:tr w:rsidR="002C71F2" w14:paraId="640992EF" w14:textId="77777777" w:rsidTr="00C87E69">
        <w:trPr>
          <w:trHeight w:val="1467"/>
        </w:trPr>
        <w:tc>
          <w:tcPr>
            <w:tcW w:w="1311" w:type="pct"/>
            <w:gridSpan w:val="3"/>
            <w:tcBorders>
              <w:bottom w:val="single" w:sz="4" w:space="0" w:color="auto"/>
            </w:tcBorders>
          </w:tcPr>
          <w:p w14:paraId="0928F784" w14:textId="77777777" w:rsidR="00792CAB" w:rsidRDefault="00792CAB" w:rsidP="00931143">
            <w:pPr>
              <w:rPr>
                <w:noProof/>
                <w:lang w:eastAsia="en-GB"/>
              </w:rPr>
            </w:pPr>
          </w:p>
          <w:p w14:paraId="2089697A" w14:textId="4D6DD248" w:rsidR="002C71F2" w:rsidRDefault="00643A20" w:rsidP="00931143">
            <w:pPr>
              <w:rPr>
                <w:noProof/>
                <w:lang w:eastAsia="en-GB"/>
              </w:rPr>
            </w:pPr>
            <w:r>
              <w:rPr>
                <w:noProof/>
                <w:color w:val="2B579A"/>
                <w:shd w:val="clear" w:color="auto" w:fill="E6E6E6"/>
                <w:lang w:eastAsia="en-GB"/>
              </w:rPr>
              <w:drawing>
                <wp:inline distT="0" distB="0" distL="0" distR="0" wp14:anchorId="45FFE9B4" wp14:editId="2701E157">
                  <wp:extent cx="1731645" cy="60960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5" w:type="pct"/>
            <w:gridSpan w:val="7"/>
            <w:tcBorders>
              <w:bottom w:val="single" w:sz="4" w:space="0" w:color="auto"/>
            </w:tcBorders>
            <w:vAlign w:val="center"/>
          </w:tcPr>
          <w:p w14:paraId="52A0218B" w14:textId="2E37A90E" w:rsidR="00C924C2" w:rsidRPr="00CD7933" w:rsidRDefault="006037CD" w:rsidP="006037CD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Solid </w:t>
            </w:r>
            <w:r w:rsidR="00FB5DE2">
              <w:rPr>
                <w:b/>
                <w:sz w:val="36"/>
                <w:szCs w:val="36"/>
              </w:rPr>
              <w:t xml:space="preserve">Cancer </w:t>
            </w:r>
            <w:r w:rsidR="009528FE">
              <w:rPr>
                <w:b/>
                <w:sz w:val="36"/>
                <w:szCs w:val="36"/>
              </w:rPr>
              <w:t>Gen</w:t>
            </w:r>
            <w:r>
              <w:rPr>
                <w:b/>
                <w:sz w:val="36"/>
                <w:szCs w:val="36"/>
              </w:rPr>
              <w:t>omics</w:t>
            </w:r>
            <w:r w:rsidR="009528FE">
              <w:rPr>
                <w:b/>
                <w:sz w:val="36"/>
                <w:szCs w:val="36"/>
              </w:rPr>
              <w:t xml:space="preserve"> </w:t>
            </w:r>
            <w:r w:rsidR="009528FE" w:rsidRPr="005D7C82">
              <w:rPr>
                <w:b/>
                <w:sz w:val="36"/>
                <w:szCs w:val="36"/>
              </w:rPr>
              <w:t>Referral Form</w:t>
            </w:r>
          </w:p>
        </w:tc>
        <w:tc>
          <w:tcPr>
            <w:tcW w:w="1614" w:type="pct"/>
            <w:gridSpan w:val="2"/>
            <w:tcBorders>
              <w:bottom w:val="single" w:sz="4" w:space="0" w:color="auto"/>
            </w:tcBorders>
            <w:vAlign w:val="center"/>
          </w:tcPr>
          <w:p w14:paraId="6433C27C" w14:textId="0A91B870" w:rsidR="002C71F2" w:rsidRPr="00F31DED" w:rsidRDefault="00F850DC" w:rsidP="00931143">
            <w:pPr>
              <w:spacing w:after="120"/>
              <w:jc w:val="center"/>
              <w:rPr>
                <w:b/>
              </w:rPr>
            </w:pPr>
            <w:r w:rsidRPr="00F850DC"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2C8E42C" wp14:editId="5A9E0A7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212090</wp:posOffset>
                      </wp:positionV>
                      <wp:extent cx="1299845" cy="213360"/>
                      <wp:effectExtent l="0" t="0" r="14605" b="1524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84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0B39AC" w14:textId="77777777" w:rsidR="00F850DC" w:rsidRPr="00F850DC" w:rsidRDefault="00F850DC" w:rsidP="00F850DC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B02E24" w14:textId="77777777" w:rsidR="00F850DC" w:rsidRDefault="00F850DC" w:rsidP="00F850DC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E6C676" w14:textId="77777777" w:rsidR="00F850DC" w:rsidRPr="00443F6E" w:rsidRDefault="00F850DC" w:rsidP="00F850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8E42C" id="Rectangle 35" o:spid="_x0000_s1026" style="position:absolute;left:0;text-align:left;margin-left:68.05pt;margin-top:16.7pt;width:102.35pt;height:16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" fillcolor="#dce6f2" strokecolor="windowText">
                      <v:textbox>
                        <w:txbxContent>
                          <w:p w14:paraId="1F0B39AC" w14:textId="77777777" w:rsidR="00F850DC" w:rsidRPr="00F850DC" w:rsidRDefault="00F850DC" w:rsidP="00F850DC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CB02E24" w14:textId="77777777" w:rsidR="00F850DC" w:rsidRDefault="00F850DC" w:rsidP="00F850D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E6C676" w14:textId="77777777" w:rsidR="00F850DC" w:rsidRPr="00443F6E" w:rsidRDefault="00F850DC" w:rsidP="00F850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014E">
              <w:rPr>
                <w:b/>
              </w:rPr>
              <w:t>Testing</w:t>
            </w:r>
            <w:r w:rsidR="00AC348F">
              <w:rPr>
                <w:b/>
              </w:rPr>
              <w:t xml:space="preserve"> </w:t>
            </w:r>
            <w:r w:rsidR="002C71F2" w:rsidRPr="00F31DED">
              <w:rPr>
                <w:b/>
              </w:rPr>
              <w:t>Lab Use Only</w:t>
            </w:r>
          </w:p>
          <w:p w14:paraId="30B90BF4" w14:textId="67BE4CB5" w:rsidR="002C71F2" w:rsidRDefault="00F850DC" w:rsidP="00931143">
            <w:pPr>
              <w:tabs>
                <w:tab w:val="left" w:leader="dot" w:pos="2855"/>
              </w:tabs>
            </w:pPr>
            <w:r w:rsidRPr="007940FA"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91D39DB" wp14:editId="4A485B1E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132715</wp:posOffset>
                      </wp:positionV>
                      <wp:extent cx="1299845" cy="238125"/>
                      <wp:effectExtent l="0" t="0" r="14605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84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771182" w14:textId="77777777" w:rsidR="00F850DC" w:rsidRPr="00F850DC" w:rsidRDefault="00F850DC" w:rsidP="00F850DC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273901" w14:textId="77777777" w:rsidR="007940FA" w:rsidRPr="00F850DC" w:rsidRDefault="007940FA" w:rsidP="007940FA">
                                  <w:pPr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BC2B0DB" w14:textId="77777777" w:rsidR="007940FA" w:rsidRPr="00F850DC" w:rsidRDefault="007940FA" w:rsidP="007940F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D39DB" id="Rectangle 34" o:spid="_x0000_s1027" style="position:absolute;margin-left:68.05pt;margin-top:10.45pt;width:102.35pt;height:18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" fillcolor="#dce6f2" strokecolor="windowText">
                      <v:textbox>
                        <w:txbxContent>
                          <w:p w14:paraId="15771182" w14:textId="77777777" w:rsidR="00F850DC" w:rsidRPr="00F850DC" w:rsidRDefault="00F850DC" w:rsidP="00F850DC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0273901" w14:textId="77777777" w:rsidR="007940FA" w:rsidRPr="00F850DC" w:rsidRDefault="007940FA" w:rsidP="007940F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BC2B0DB" w14:textId="77777777" w:rsidR="007940FA" w:rsidRPr="00F850DC" w:rsidRDefault="007940FA" w:rsidP="007940F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3D94">
              <w:t xml:space="preserve">Lab No:   </w:t>
            </w:r>
          </w:p>
          <w:p w14:paraId="176307E3" w14:textId="1824E935" w:rsidR="002C71F2" w:rsidRDefault="002C71F2" w:rsidP="000E3D94">
            <w:pPr>
              <w:tabs>
                <w:tab w:val="left" w:leader="dot" w:pos="2855"/>
              </w:tabs>
            </w:pPr>
            <w:r>
              <w:t xml:space="preserve">Date received: </w:t>
            </w:r>
          </w:p>
          <w:p w14:paraId="460C619D" w14:textId="5E374D05" w:rsidR="005171D0" w:rsidRDefault="00792CAB" w:rsidP="000E3D94">
            <w:pPr>
              <w:tabs>
                <w:tab w:val="left" w:leader="dot" w:pos="2855"/>
              </w:tabs>
            </w:pPr>
            <w:r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5FFF12" wp14:editId="5A194260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33655</wp:posOffset>
                      </wp:positionV>
                      <wp:extent cx="1299845" cy="206375"/>
                      <wp:effectExtent l="0" t="0" r="14605" b="2222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845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23DDDC" w14:textId="7FB915EA" w:rsidR="005171D0" w:rsidRPr="005171D0" w:rsidRDefault="005171D0" w:rsidP="0057075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71D0">
                                    <w:rPr>
                                      <w:sz w:val="16"/>
                                      <w:szCs w:val="16"/>
                                    </w:rPr>
                                    <w:t xml:space="preserve">LDS     </w:t>
                                  </w:r>
                                  <w:proofErr w:type="spellStart"/>
                                  <w:r w:rsidRPr="005171D0">
                                    <w:rPr>
                                      <w:sz w:val="16"/>
                                      <w:szCs w:val="16"/>
                                    </w:rPr>
                                    <w:t>NCL</w:t>
                                  </w:r>
                                  <w:proofErr w:type="spellEnd"/>
                                  <w:r w:rsidRPr="005171D0">
                                    <w:rPr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proofErr w:type="spellStart"/>
                                  <w:r w:rsidRPr="005171D0">
                                    <w:rPr>
                                      <w:sz w:val="16"/>
                                      <w:szCs w:val="16"/>
                                    </w:rPr>
                                    <w:t>SHF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FFF12" id="Rectangle 14" o:spid="_x0000_s1028" style="position:absolute;margin-left:68.65pt;margin-top:2.65pt;width:102.35pt;height: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" fillcolor="#dce6f2" strokecolor="windowText">
                      <v:textbox inset="0,0,0,0">
                        <w:txbxContent>
                          <w:p w14:paraId="4E23DDDC" w14:textId="7FB915EA" w:rsidR="005171D0" w:rsidRPr="005171D0" w:rsidRDefault="005171D0" w:rsidP="0057075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171D0">
                              <w:rPr>
                                <w:sz w:val="16"/>
                                <w:szCs w:val="16"/>
                              </w:rPr>
                              <w:t xml:space="preserve">LDS     </w:t>
                            </w:r>
                            <w:proofErr w:type="spellStart"/>
                            <w:r w:rsidRPr="005171D0">
                              <w:rPr>
                                <w:sz w:val="16"/>
                                <w:szCs w:val="16"/>
                              </w:rPr>
                              <w:t>NCL</w:t>
                            </w:r>
                            <w:proofErr w:type="spellEnd"/>
                            <w:r w:rsidRPr="005171D0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 w:rsidRPr="005171D0">
                              <w:rPr>
                                <w:sz w:val="16"/>
                                <w:szCs w:val="16"/>
                              </w:rPr>
                              <w:t>SHF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71D0" w:rsidRPr="005171D0">
              <w:t>Reporting Lab:</w:t>
            </w:r>
            <w:r w:rsidR="005171D0">
              <w:t xml:space="preserve"> </w:t>
            </w:r>
          </w:p>
        </w:tc>
      </w:tr>
      <w:tr w:rsidR="00CF4302" w14:paraId="0BCE9360" w14:textId="77777777" w:rsidTr="00C87E69">
        <w:trPr>
          <w:trHeight w:val="458"/>
        </w:trPr>
        <w:tc>
          <w:tcPr>
            <w:tcW w:w="29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6BEED" w14:textId="77777777" w:rsidR="00CF4302" w:rsidRPr="002157FB" w:rsidRDefault="00CF4302" w:rsidP="001C0841">
            <w:pPr>
              <w:rPr>
                <w:sz w:val="20"/>
                <w:szCs w:val="20"/>
              </w:rPr>
            </w:pPr>
            <w:r w:rsidRPr="001C0841">
              <w:rPr>
                <w:b/>
                <w:sz w:val="24"/>
                <w:szCs w:val="20"/>
              </w:rPr>
              <w:t>Patient Information</w:t>
            </w:r>
            <w:r>
              <w:rPr>
                <w:sz w:val="20"/>
                <w:szCs w:val="20"/>
              </w:rPr>
              <w:t xml:space="preserve"> – use sticker if available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D6D" w14:textId="583F6AF9" w:rsidR="00CF4302" w:rsidRPr="00405482" w:rsidRDefault="005171D0" w:rsidP="00DD1690">
            <w:pPr>
              <w:tabs>
                <w:tab w:val="left" w:leader="dot" w:pos="5265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Referring clin</w:t>
            </w:r>
            <w:r w:rsidR="00D72070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cian</w:t>
            </w:r>
            <w:r w:rsidR="00CF430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E77DB6" w14:textId="7B850C2F" w:rsidR="00F850DC" w:rsidRPr="007940FA" w:rsidRDefault="00F850DC" w:rsidP="000E3D94">
            <w:pPr>
              <w:tabs>
                <w:tab w:val="left" w:leader="dot" w:pos="526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A51FAB" w14:paraId="0A743905" w14:textId="77777777" w:rsidTr="00C87E69">
        <w:trPr>
          <w:trHeight w:val="45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87EB4" w14:textId="39D12DF0" w:rsidR="002C71F2" w:rsidRPr="002157FB" w:rsidRDefault="00A51FAB" w:rsidP="009528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Surname: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217509" w14:textId="7F95A3A0" w:rsidR="00F850DC" w:rsidRPr="007940FA" w:rsidRDefault="00F850DC" w:rsidP="009528FE">
            <w:pPr>
              <w:rPr>
                <w:color w:val="000000" w:themeColor="text1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3DC93" w14:textId="77777777" w:rsidR="002C71F2" w:rsidRPr="002157FB" w:rsidRDefault="002C71F2" w:rsidP="009528FE">
            <w:pPr>
              <w:rPr>
                <w:b/>
                <w:sz w:val="18"/>
                <w:szCs w:val="18"/>
              </w:rPr>
            </w:pPr>
            <w:proofErr w:type="spellStart"/>
            <w:r w:rsidRPr="002157FB">
              <w:rPr>
                <w:b/>
                <w:sz w:val="18"/>
                <w:szCs w:val="18"/>
              </w:rPr>
              <w:t>D.O.B</w:t>
            </w:r>
            <w:proofErr w:type="spellEnd"/>
            <w:r w:rsidRPr="002157F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81A216" w14:textId="393E62AF" w:rsidR="002C71F2" w:rsidRPr="007940FA" w:rsidRDefault="002C71F2" w:rsidP="009528FE">
            <w:pPr>
              <w:tabs>
                <w:tab w:val="left" w:leader="dot" w:pos="5265"/>
              </w:tabs>
              <w:rPr>
                <w:color w:val="000000" w:themeColor="text1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DFB1" w14:textId="5589DAF9" w:rsidR="002C71F2" w:rsidRPr="00AC348F" w:rsidRDefault="0096450F" w:rsidP="00CF4302">
            <w:pPr>
              <w:tabs>
                <w:tab w:val="left" w:leader="dot" w:pos="526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Department and </w:t>
            </w:r>
            <w:r w:rsidR="005171D0">
              <w:rPr>
                <w:b/>
                <w:sz w:val="18"/>
                <w:szCs w:val="18"/>
              </w:rPr>
              <w:t>Hospital: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193788" w14:textId="1D923590" w:rsidR="00F850DC" w:rsidRPr="007940FA" w:rsidRDefault="00F850DC" w:rsidP="000E3D9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51FAB" w14:paraId="138CC9D3" w14:textId="77777777" w:rsidTr="00C87E69">
        <w:trPr>
          <w:trHeight w:val="45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C3BC6" w14:textId="1579135A" w:rsidR="0096450F" w:rsidRPr="002157FB" w:rsidRDefault="00A51FAB" w:rsidP="00247AD4">
            <w:pPr>
              <w:tabs>
                <w:tab w:val="left" w:leader="dot" w:pos="54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Forename(s):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4DF54A" w14:textId="0C227850" w:rsidR="00F850DC" w:rsidRPr="007940FA" w:rsidRDefault="00F850DC" w:rsidP="000E3D94">
            <w:pPr>
              <w:rPr>
                <w:color w:val="000000" w:themeColor="text1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81A54" w14:textId="77777777" w:rsidR="0096450F" w:rsidRPr="002157FB" w:rsidRDefault="0096450F" w:rsidP="00247AD4">
            <w:pPr>
              <w:rPr>
                <w:b/>
                <w:sz w:val="18"/>
                <w:szCs w:val="18"/>
              </w:rPr>
            </w:pPr>
            <w:r w:rsidRPr="002157FB">
              <w:rPr>
                <w:b/>
                <w:sz w:val="18"/>
                <w:szCs w:val="18"/>
              </w:rPr>
              <w:t>Sex: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A711DC" w14:textId="71B721E9" w:rsidR="0096450F" w:rsidRPr="007940FA" w:rsidRDefault="0096450F" w:rsidP="00247AD4">
            <w:pPr>
              <w:rPr>
                <w:color w:val="000000" w:themeColor="text1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F353" w14:textId="33F61932" w:rsidR="0096450F" w:rsidRPr="005171D0" w:rsidRDefault="0096450F" w:rsidP="005171D0">
            <w:pPr>
              <w:tabs>
                <w:tab w:val="left" w:leader="dot" w:pos="5265"/>
              </w:tabs>
              <w:rPr>
                <w:b/>
                <w:sz w:val="18"/>
                <w:szCs w:val="18"/>
              </w:rPr>
            </w:pPr>
            <w:r w:rsidRPr="005171D0">
              <w:rPr>
                <w:b/>
                <w:sz w:val="18"/>
                <w:szCs w:val="18"/>
              </w:rPr>
              <w:t xml:space="preserve">Report </w:t>
            </w:r>
            <w:r>
              <w:rPr>
                <w:b/>
                <w:sz w:val="18"/>
                <w:szCs w:val="18"/>
              </w:rPr>
              <w:t>destination</w:t>
            </w:r>
          </w:p>
          <w:p w14:paraId="3764FCD0" w14:textId="7C070274" w:rsidR="0096450F" w:rsidDel="009528FE" w:rsidRDefault="0096450F" w:rsidP="005171D0">
            <w:pPr>
              <w:tabs>
                <w:tab w:val="left" w:leader="dot" w:pos="5265"/>
              </w:tabs>
              <w:rPr>
                <w:b/>
                <w:sz w:val="18"/>
                <w:szCs w:val="18"/>
              </w:rPr>
            </w:pPr>
            <w:r w:rsidRPr="005171D0">
              <w:rPr>
                <w:b/>
                <w:sz w:val="18"/>
                <w:szCs w:val="18"/>
              </w:rPr>
              <w:t>(NHS.net email)</w:t>
            </w:r>
            <w:r w:rsidR="00A51FA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4393E0" w14:textId="3DADD4FB" w:rsidR="00F850DC" w:rsidRPr="007940FA" w:rsidRDefault="00F850DC" w:rsidP="009528F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51FAB" w14:paraId="7D00BD87" w14:textId="77777777" w:rsidTr="00C87E69">
        <w:trPr>
          <w:trHeight w:val="45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76824" w14:textId="44B0358B" w:rsidR="0096450F" w:rsidRPr="002157FB" w:rsidRDefault="00570752" w:rsidP="00A51FAB">
            <w:pPr>
              <w:tabs>
                <w:tab w:val="left" w:leader="dot" w:pos="54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Address/</w:t>
            </w:r>
            <w:r w:rsidR="00A51FAB" w:rsidRPr="00A51FAB">
              <w:rPr>
                <w:b/>
                <w:sz w:val="18"/>
                <w:szCs w:val="18"/>
              </w:rPr>
              <w:t xml:space="preserve"> postcode: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D2E14D" w14:textId="3F8B4F0A" w:rsidR="00F850DC" w:rsidRPr="007940FA" w:rsidRDefault="00F850DC" w:rsidP="00C924C2">
            <w:pPr>
              <w:tabs>
                <w:tab w:val="left" w:leader="dot" w:pos="5265"/>
              </w:tabs>
              <w:rPr>
                <w:color w:val="000000" w:themeColor="text1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A37F7" w14:textId="09BE8479" w:rsidR="0096450F" w:rsidRPr="002157FB" w:rsidRDefault="00A51FAB" w:rsidP="00A51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of biopsy or resection: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E1D545" w14:textId="199CDC76" w:rsidR="0096450F" w:rsidRPr="007940FA" w:rsidRDefault="0096450F" w:rsidP="00C924C2">
            <w:pPr>
              <w:rPr>
                <w:color w:val="000000" w:themeColor="text1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B068" w14:textId="1B1B466F" w:rsidR="0096450F" w:rsidRPr="002157FB" w:rsidRDefault="0096450F" w:rsidP="00A51FAB">
            <w:pPr>
              <w:tabs>
                <w:tab w:val="left" w:leader="dot" w:pos="526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Copies of reports to</w:t>
            </w:r>
            <w:r w:rsidR="00A51FAB">
              <w:rPr>
                <w:b/>
                <w:sz w:val="18"/>
                <w:szCs w:val="18"/>
              </w:rPr>
              <w:t xml:space="preserve"> (NHS.net email):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DF2E52" w14:textId="1007704D" w:rsidR="00F850DC" w:rsidRPr="007940FA" w:rsidRDefault="00F850DC" w:rsidP="000E3D9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51FAB" w14:paraId="1813A7F6" w14:textId="77777777" w:rsidTr="00C87E69">
        <w:trPr>
          <w:trHeight w:val="45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E2DC3" w14:textId="683D7029" w:rsidR="0096450F" w:rsidRPr="002157FB" w:rsidRDefault="00A51FAB" w:rsidP="00C924C2">
            <w:pPr>
              <w:tabs>
                <w:tab w:val="left" w:leader="dot" w:pos="54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NHS no.: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AE872D" w14:textId="58EE0F31" w:rsidR="00F850DC" w:rsidRPr="007940FA" w:rsidRDefault="00F850DC" w:rsidP="00C924C2">
            <w:pPr>
              <w:tabs>
                <w:tab w:val="left" w:leader="dot" w:pos="5265"/>
              </w:tabs>
              <w:rPr>
                <w:rStyle w:val="RefFormstyle"/>
                <w:color w:val="000000" w:themeColor="text1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4B46C" w14:textId="00E840ED" w:rsidR="0096450F" w:rsidRDefault="00A51FAB" w:rsidP="00C924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sample sent for testing: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0A5C70" w14:textId="1978900E" w:rsidR="0096450F" w:rsidRPr="007940FA" w:rsidRDefault="0096450F" w:rsidP="00C924C2">
            <w:pPr>
              <w:rPr>
                <w:rStyle w:val="RefFormstyle"/>
                <w:color w:val="000000" w:themeColor="text1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2048" w14:textId="5651E352" w:rsidR="0096450F" w:rsidRDefault="0096450F" w:rsidP="000E3D94">
            <w:pPr>
              <w:tabs>
                <w:tab w:val="left" w:leader="dot" w:pos="526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Pathologist</w:t>
            </w:r>
            <w:r w:rsidRPr="0040548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A86411" w14:textId="6EE8CE5F" w:rsidR="00F850DC" w:rsidRPr="007940FA" w:rsidRDefault="00F850DC" w:rsidP="00C924C2">
            <w:pPr>
              <w:rPr>
                <w:rStyle w:val="RefFormstyle"/>
                <w:color w:val="000000" w:themeColor="text1"/>
              </w:rPr>
            </w:pPr>
          </w:p>
        </w:tc>
      </w:tr>
      <w:tr w:rsidR="00590F0A" w14:paraId="13705A41" w14:textId="77777777" w:rsidTr="00C87E69">
        <w:trPr>
          <w:trHeight w:val="45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7C63F" w14:textId="2D987C70" w:rsidR="00590F0A" w:rsidRDefault="00590F0A" w:rsidP="00C924C2">
            <w:pPr>
              <w:tabs>
                <w:tab w:val="left" w:leader="dot" w:pos="54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Hospital no.: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AD612F" w14:textId="1D66597F" w:rsidR="00F850DC" w:rsidRPr="007940FA" w:rsidRDefault="00F850DC" w:rsidP="00C924C2">
            <w:pPr>
              <w:tabs>
                <w:tab w:val="left" w:leader="dot" w:pos="5265"/>
              </w:tabs>
              <w:rPr>
                <w:rStyle w:val="RefFormstyle"/>
                <w:color w:val="000000" w:themeColor="text1"/>
              </w:rPr>
            </w:pP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7A5D1" w14:textId="2C1AB7F1" w:rsidR="00590F0A" w:rsidRDefault="00C827E9" w:rsidP="00C827E9">
            <w:pPr>
              <w:rPr>
                <w:rStyle w:val="RefFormstyle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C61B27">
              <w:rPr>
                <w:b/>
                <w:noProof/>
                <w:color w:val="2B579A"/>
                <w:sz w:val="18"/>
                <w:szCs w:val="18"/>
                <w:shd w:val="clear" w:color="auto" w:fill="E6E6E6"/>
                <w:lang w:eastAsia="en-GB"/>
              </w:rPr>
              <w:drawing>
                <wp:inline distT="0" distB="0" distL="0" distR="0" wp14:anchorId="56F740DD" wp14:editId="668052CC">
                  <wp:extent cx="121920" cy="1339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1B30">
              <w:rPr>
                <w:b/>
                <w:sz w:val="18"/>
                <w:szCs w:val="18"/>
              </w:rPr>
              <w:t xml:space="preserve">  </w:t>
            </w:r>
            <w:r w:rsidR="00590F0A">
              <w:rPr>
                <w:b/>
                <w:sz w:val="18"/>
                <w:szCs w:val="18"/>
              </w:rPr>
              <w:t xml:space="preserve">NHS   </w:t>
            </w:r>
            <w:r w:rsidR="00F17655">
              <w:rPr>
                <w:b/>
                <w:sz w:val="18"/>
                <w:szCs w:val="18"/>
              </w:rPr>
              <w:t xml:space="preserve"> </w:t>
            </w:r>
            <w:r w:rsidR="00590F0A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F17655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C61B27">
              <w:rPr>
                <w:b/>
                <w:noProof/>
                <w:color w:val="2B579A"/>
                <w:sz w:val="18"/>
                <w:szCs w:val="18"/>
                <w:shd w:val="clear" w:color="auto" w:fill="E6E6E6"/>
                <w:lang w:eastAsia="en-GB"/>
              </w:rPr>
              <w:drawing>
                <wp:inline distT="0" distB="0" distL="0" distR="0" wp14:anchorId="04A0CD2B" wp14:editId="27EBABE3">
                  <wp:extent cx="121920" cy="13398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1B30">
              <w:rPr>
                <w:b/>
                <w:sz w:val="18"/>
                <w:szCs w:val="18"/>
              </w:rPr>
              <w:t xml:space="preserve">  </w:t>
            </w:r>
            <w:r w:rsidR="00590F0A">
              <w:rPr>
                <w:b/>
                <w:sz w:val="18"/>
                <w:szCs w:val="18"/>
              </w:rPr>
              <w:t>Private</w:t>
            </w:r>
            <w:r w:rsidR="00F17655">
              <w:rPr>
                <w:b/>
                <w:sz w:val="18"/>
                <w:szCs w:val="18"/>
              </w:rPr>
              <w:t xml:space="preserve"> </w:t>
            </w:r>
            <w:r w:rsidR="004C61D4">
              <w:rPr>
                <w:b/>
                <w:sz w:val="18"/>
                <w:szCs w:val="18"/>
              </w:rPr>
              <w:t xml:space="preserve">      </w:t>
            </w:r>
            <w:r w:rsidR="00590F0A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E7D" w14:textId="57A7FE09" w:rsidR="00590F0A" w:rsidRDefault="004C61D4" w:rsidP="00F17655">
            <w:pPr>
              <w:tabs>
                <w:tab w:val="left" w:leader="dot" w:pos="526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Billing </w:t>
            </w:r>
            <w:r w:rsidR="00F17655">
              <w:rPr>
                <w:b/>
                <w:sz w:val="18"/>
                <w:szCs w:val="18"/>
              </w:rPr>
              <w:t>details if not NHS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AB79E6" w14:textId="459D259C" w:rsidR="00F850DC" w:rsidRPr="007940FA" w:rsidRDefault="00F850DC" w:rsidP="00C924C2">
            <w:pPr>
              <w:rPr>
                <w:rStyle w:val="RefFormstyle"/>
                <w:color w:val="000000" w:themeColor="text1"/>
              </w:rPr>
            </w:pPr>
          </w:p>
        </w:tc>
      </w:tr>
      <w:tr w:rsidR="0096450F" w14:paraId="4ABAA9E8" w14:textId="77777777" w:rsidTr="4955743B">
        <w:trPr>
          <w:trHeight w:val="27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1EF9" w14:textId="25284FFD" w:rsidR="0096450F" w:rsidRDefault="0096450F" w:rsidP="003B3631">
            <w:pPr>
              <w:spacing w:after="240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1ABB00F" wp14:editId="5642522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167005</wp:posOffset>
                      </wp:positionV>
                      <wp:extent cx="7231380" cy="588396"/>
                      <wp:effectExtent l="0" t="0" r="26670" b="2159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1380" cy="5883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B51A61" w14:textId="6FD7DC70" w:rsidR="00F850DC" w:rsidRPr="007940FA" w:rsidRDefault="00F850DC" w:rsidP="008227E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9684DA" w14:textId="77777777" w:rsidR="007940FA" w:rsidRDefault="007940FA" w:rsidP="008227E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8B89D20" w14:textId="77777777" w:rsidR="00F850DC" w:rsidRDefault="00F850DC" w:rsidP="008227E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D70AB18" w14:textId="77777777" w:rsidR="00F850DC" w:rsidRPr="007940FA" w:rsidRDefault="00F850DC" w:rsidP="008227E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A735D2A" w14:textId="77777777" w:rsidR="007940FA" w:rsidRPr="007940FA" w:rsidRDefault="007940FA" w:rsidP="008227E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56C9D00D" w14:textId="77777777" w:rsidR="007940FA" w:rsidRPr="008227E9" w:rsidRDefault="007940FA" w:rsidP="008227E9"/>
                                <w:p w14:paraId="4C47BFDE" w14:textId="77777777" w:rsidR="008227E9" w:rsidRDefault="008227E9" w:rsidP="008227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BB00F" id="Rectangle 5" o:spid="_x0000_s1029" style="position:absolute;margin-left:-2.8pt;margin-top:13.15pt;width:569.4pt;height:46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" fillcolor="#dbe5f1 [660]" strokecolor="black [3213]">
                      <v:textbox>
                        <w:txbxContent>
                          <w:p w14:paraId="70B51A61" w14:textId="6FD7DC70" w:rsidR="00F850DC" w:rsidRPr="007940FA" w:rsidRDefault="00F850DC" w:rsidP="008227E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9684DA" w14:textId="77777777" w:rsidR="007940FA" w:rsidRDefault="007940FA" w:rsidP="008227E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B89D20" w14:textId="77777777" w:rsidR="00F850DC" w:rsidRDefault="00F850DC" w:rsidP="008227E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D70AB18" w14:textId="77777777" w:rsidR="00F850DC" w:rsidRPr="007940FA" w:rsidRDefault="00F850DC" w:rsidP="008227E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A735D2A" w14:textId="77777777" w:rsidR="007940FA" w:rsidRPr="007940FA" w:rsidRDefault="007940FA" w:rsidP="008227E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6C9D00D" w14:textId="77777777" w:rsidR="007940FA" w:rsidRPr="008227E9" w:rsidRDefault="007940FA" w:rsidP="008227E9"/>
                          <w:p w14:paraId="4C47BFDE" w14:textId="77777777" w:rsidR="008227E9" w:rsidRDefault="008227E9" w:rsidP="008227E9"/>
                        </w:txbxContent>
                      </v:textbox>
                    </v:rect>
                  </w:pict>
                </mc:Fallback>
              </mc:AlternateContent>
            </w:r>
            <w:r w:rsidR="00C827E9">
              <w:rPr>
                <w:b/>
                <w:sz w:val="20"/>
                <w:szCs w:val="20"/>
              </w:rPr>
              <w:t>CLINICAL DETAILS</w:t>
            </w:r>
          </w:p>
          <w:p w14:paraId="157EEAFC" w14:textId="77777777" w:rsidR="0096450F" w:rsidRDefault="0096450F" w:rsidP="00C924C2">
            <w:pPr>
              <w:rPr>
                <w:b/>
                <w:sz w:val="20"/>
                <w:szCs w:val="20"/>
              </w:rPr>
            </w:pPr>
          </w:p>
          <w:p w14:paraId="410985B0" w14:textId="77777777" w:rsidR="0096450F" w:rsidRDefault="0096450F" w:rsidP="00C924C2">
            <w:pPr>
              <w:rPr>
                <w:b/>
                <w:sz w:val="20"/>
                <w:szCs w:val="20"/>
              </w:rPr>
            </w:pPr>
          </w:p>
          <w:p w14:paraId="384F068A" w14:textId="4C8ABAD9" w:rsidR="0096450F" w:rsidRPr="00174CD1" w:rsidRDefault="00E61C4C" w:rsidP="00E61C4C">
            <w:pPr>
              <w:rPr>
                <w:sz w:val="18"/>
                <w:szCs w:val="20"/>
              </w:rPr>
            </w:pPr>
            <w:r>
              <w:rPr>
                <w:b/>
                <w:sz w:val="20"/>
                <w:szCs w:val="20"/>
              </w:rPr>
              <w:t>TEST(S</w:t>
            </w:r>
            <w:r w:rsidR="0096450F">
              <w:rPr>
                <w:b/>
                <w:sz w:val="20"/>
                <w:szCs w:val="20"/>
              </w:rPr>
              <w:t>)</w:t>
            </w:r>
            <w:r w:rsidR="0096450F">
              <w:rPr>
                <w:sz w:val="24"/>
                <w:szCs w:val="20"/>
              </w:rPr>
              <w:t xml:space="preserve"> </w:t>
            </w:r>
            <w:r w:rsidR="0096450F" w:rsidRPr="002529AE">
              <w:rPr>
                <w:sz w:val="20"/>
                <w:szCs w:val="20"/>
              </w:rPr>
              <w:t xml:space="preserve">– </w:t>
            </w:r>
            <w:r w:rsidR="0096450F" w:rsidRPr="00FD68AB">
              <w:rPr>
                <w:sz w:val="16"/>
                <w:szCs w:val="20"/>
              </w:rPr>
              <w:t>please refer to National Genomic Test Directory (</w:t>
            </w:r>
            <w:hyperlink r:id="rId10" w:history="1">
              <w:r w:rsidR="0096450F" w:rsidRPr="00FD68AB">
                <w:rPr>
                  <w:rStyle w:val="Hyperlink"/>
                  <w:sz w:val="14"/>
                  <w:szCs w:val="16"/>
                </w:rPr>
                <w:t>https://www.england.nhs.uk/publication/national-genomic-test-directories/</w:t>
              </w:r>
            </w:hyperlink>
            <w:r w:rsidR="0096450F" w:rsidRPr="00FD68AB">
              <w:rPr>
                <w:sz w:val="16"/>
                <w:szCs w:val="20"/>
              </w:rPr>
              <w:t xml:space="preserve">). </w:t>
            </w:r>
          </w:p>
        </w:tc>
      </w:tr>
      <w:tr w:rsidR="0096450F" w14:paraId="1BF3E4F5" w14:textId="77777777" w:rsidTr="00C87E69">
        <w:trPr>
          <w:trHeight w:val="37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5262" w14:textId="5A371F93" w:rsidR="0096450F" w:rsidRPr="00C61B27" w:rsidRDefault="0096450F" w:rsidP="00E77796">
            <w:pPr>
              <w:jc w:val="center"/>
              <w:rPr>
                <w:b/>
                <w:sz w:val="18"/>
                <w:szCs w:val="18"/>
              </w:rPr>
            </w:pPr>
            <w:r w:rsidRPr="00C61B27">
              <w:rPr>
                <w:b/>
                <w:sz w:val="18"/>
                <w:szCs w:val="18"/>
              </w:rPr>
              <w:t>Please tick</w:t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F8C" w14:textId="4135C579" w:rsidR="0096450F" w:rsidRPr="00C61B27" w:rsidRDefault="0096450F" w:rsidP="00033F69">
            <w:pPr>
              <w:rPr>
                <w:b/>
                <w:sz w:val="18"/>
                <w:szCs w:val="18"/>
              </w:rPr>
            </w:pPr>
            <w:r w:rsidRPr="00C61B27">
              <w:rPr>
                <w:b/>
                <w:sz w:val="18"/>
                <w:szCs w:val="18"/>
              </w:rPr>
              <w:t>Test type</w:t>
            </w:r>
          </w:p>
        </w:tc>
        <w:tc>
          <w:tcPr>
            <w:tcW w:w="3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0282" w14:textId="5CF3AADC" w:rsidR="0096450F" w:rsidRPr="00C61B27" w:rsidRDefault="0096450F" w:rsidP="00DA3D90">
            <w:pPr>
              <w:rPr>
                <w:b/>
                <w:bCs/>
                <w:sz w:val="18"/>
                <w:szCs w:val="18"/>
              </w:rPr>
            </w:pPr>
            <w:r w:rsidRPr="00C61B27">
              <w:rPr>
                <w:b/>
                <w:bCs/>
                <w:sz w:val="18"/>
                <w:szCs w:val="18"/>
              </w:rPr>
              <w:t>Further testing details</w:t>
            </w:r>
            <w:r w:rsidR="00DA3D90">
              <w:rPr>
                <w:b/>
                <w:bCs/>
                <w:sz w:val="18"/>
                <w:szCs w:val="18"/>
              </w:rPr>
              <w:t>, including M code</w:t>
            </w:r>
            <w:r w:rsidR="00FD4576">
              <w:rPr>
                <w:b/>
                <w:bCs/>
                <w:sz w:val="18"/>
                <w:szCs w:val="18"/>
              </w:rPr>
              <w:t xml:space="preserve">. </w:t>
            </w:r>
            <w:r w:rsidR="00FD4576" w:rsidRPr="00FD4576">
              <w:rPr>
                <w:b/>
                <w:bCs/>
                <w:sz w:val="16"/>
                <w:szCs w:val="16"/>
              </w:rPr>
              <w:t>For full details of genes covered see national genomic cancer test directory (</w:t>
            </w:r>
            <w:hyperlink r:id="rId11" w:history="1">
              <w:r w:rsidR="00FD4576" w:rsidRPr="00FD4576">
                <w:rPr>
                  <w:rStyle w:val="Hyperlink"/>
                  <w:b/>
                  <w:bCs/>
                  <w:sz w:val="16"/>
                  <w:szCs w:val="16"/>
                </w:rPr>
                <w:t>https://www.england.nhs.uk/publication/national-genomic-test-directories/</w:t>
              </w:r>
            </w:hyperlink>
            <w:r w:rsidR="00FD4576" w:rsidRPr="00FD4576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96450F" w14:paraId="73AE77AA" w14:textId="77777777" w:rsidTr="00C87E69">
        <w:trPr>
          <w:trHeight w:val="28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E57E" w14:textId="57AE9712" w:rsidR="0096450F" w:rsidRPr="00C61B27" w:rsidRDefault="0096450F" w:rsidP="00E77796">
            <w:pPr>
              <w:jc w:val="center"/>
              <w:rPr>
                <w:b/>
                <w:sz w:val="18"/>
                <w:szCs w:val="18"/>
              </w:rPr>
            </w:pPr>
            <w:r w:rsidRPr="00C61B27">
              <w:rPr>
                <w:b/>
                <w:noProof/>
                <w:color w:val="2B579A"/>
                <w:sz w:val="18"/>
                <w:szCs w:val="18"/>
                <w:shd w:val="clear" w:color="auto" w:fill="E6E6E6"/>
                <w:lang w:eastAsia="en-GB"/>
              </w:rPr>
              <w:drawing>
                <wp:inline distT="0" distB="0" distL="0" distR="0" wp14:anchorId="03C382CA" wp14:editId="5FE67949">
                  <wp:extent cx="121920" cy="13398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D04" w14:textId="57D0C51D" w:rsidR="0096450F" w:rsidRPr="00C61B27" w:rsidRDefault="0096450F" w:rsidP="00E9408C">
            <w:pPr>
              <w:rPr>
                <w:b/>
                <w:sz w:val="18"/>
                <w:szCs w:val="18"/>
              </w:rPr>
            </w:pPr>
            <w:r w:rsidRPr="00C61B27">
              <w:rPr>
                <w:b/>
                <w:sz w:val="18"/>
                <w:szCs w:val="18"/>
              </w:rPr>
              <w:t xml:space="preserve">DNA </w:t>
            </w:r>
            <w:r>
              <w:rPr>
                <w:b/>
                <w:sz w:val="18"/>
                <w:szCs w:val="18"/>
              </w:rPr>
              <w:t>analysis</w:t>
            </w:r>
          </w:p>
        </w:tc>
        <w:tc>
          <w:tcPr>
            <w:tcW w:w="3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987" w14:textId="76B0E29F" w:rsidR="0096450F" w:rsidRPr="00443F6E" w:rsidRDefault="0096450F" w:rsidP="00C924C2">
            <w:pPr>
              <w:rPr>
                <w:sz w:val="20"/>
                <w:szCs w:val="20"/>
              </w:rPr>
            </w:pPr>
          </w:p>
        </w:tc>
      </w:tr>
      <w:tr w:rsidR="0096450F" w14:paraId="1A2E8526" w14:textId="77777777" w:rsidTr="00C87E69">
        <w:trPr>
          <w:trHeight w:val="28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BD26" w14:textId="6F0AEF12" w:rsidR="0096450F" w:rsidRPr="00C61B27" w:rsidRDefault="0096450F" w:rsidP="00E77796">
            <w:pPr>
              <w:jc w:val="center"/>
              <w:rPr>
                <w:b/>
                <w:sz w:val="18"/>
                <w:szCs w:val="18"/>
              </w:rPr>
            </w:pPr>
            <w:r w:rsidRPr="00C61B27">
              <w:rPr>
                <w:b/>
                <w:noProof/>
                <w:color w:val="2B579A"/>
                <w:sz w:val="18"/>
                <w:szCs w:val="18"/>
                <w:shd w:val="clear" w:color="auto" w:fill="E6E6E6"/>
                <w:lang w:eastAsia="en-GB"/>
              </w:rPr>
              <w:drawing>
                <wp:inline distT="0" distB="0" distL="0" distR="0" wp14:anchorId="244B7464" wp14:editId="56298904">
                  <wp:extent cx="121920" cy="13398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9A2" w14:textId="0C5AACC6" w:rsidR="0096450F" w:rsidRPr="00C61B27" w:rsidRDefault="0096450F" w:rsidP="00E9408C">
            <w:pPr>
              <w:rPr>
                <w:b/>
                <w:sz w:val="18"/>
                <w:szCs w:val="18"/>
              </w:rPr>
            </w:pPr>
            <w:r w:rsidRPr="00C61B27">
              <w:rPr>
                <w:b/>
                <w:sz w:val="18"/>
                <w:szCs w:val="18"/>
              </w:rPr>
              <w:t xml:space="preserve">RNA </w:t>
            </w:r>
            <w:r>
              <w:rPr>
                <w:b/>
                <w:sz w:val="18"/>
                <w:szCs w:val="18"/>
              </w:rPr>
              <w:t>analysis (gene fusions</w:t>
            </w:r>
            <w:r w:rsidR="00F17655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F17655">
              <w:rPr>
                <w:b/>
                <w:sz w:val="18"/>
                <w:szCs w:val="18"/>
              </w:rPr>
              <w:t>eg</w:t>
            </w:r>
            <w:proofErr w:type="spellEnd"/>
            <w:r w:rsidR="00F1765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17655">
              <w:rPr>
                <w:b/>
                <w:sz w:val="18"/>
                <w:szCs w:val="18"/>
              </w:rPr>
              <w:t>NTRK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BD0E" w14:textId="4A96FA22" w:rsidR="0096450F" w:rsidRPr="00443F6E" w:rsidRDefault="0096450F" w:rsidP="00C924C2">
            <w:pPr>
              <w:rPr>
                <w:sz w:val="20"/>
                <w:szCs w:val="20"/>
              </w:rPr>
            </w:pPr>
          </w:p>
        </w:tc>
      </w:tr>
      <w:tr w:rsidR="0096450F" w14:paraId="50C03432" w14:textId="77777777" w:rsidTr="00C87E69">
        <w:trPr>
          <w:trHeight w:val="28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315F" w14:textId="3C50B55E" w:rsidR="0096450F" w:rsidRPr="00C61B27" w:rsidRDefault="0096450F" w:rsidP="00E77796">
            <w:pPr>
              <w:jc w:val="center"/>
              <w:rPr>
                <w:b/>
                <w:sz w:val="18"/>
                <w:szCs w:val="18"/>
              </w:rPr>
            </w:pPr>
            <w:r w:rsidRPr="00C61B27">
              <w:rPr>
                <w:b/>
                <w:noProof/>
                <w:color w:val="2B579A"/>
                <w:sz w:val="18"/>
                <w:szCs w:val="18"/>
                <w:shd w:val="clear" w:color="auto" w:fill="E6E6E6"/>
                <w:lang w:eastAsia="en-GB"/>
              </w:rPr>
              <w:drawing>
                <wp:inline distT="0" distB="0" distL="0" distR="0" wp14:anchorId="1B01C0E6" wp14:editId="12D2CEB5">
                  <wp:extent cx="121920" cy="13398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4C7" w14:textId="0C5BB479" w:rsidR="0096450F" w:rsidRPr="00C61B27" w:rsidRDefault="0096450F" w:rsidP="00E9408C">
            <w:pPr>
              <w:rPr>
                <w:b/>
                <w:sz w:val="18"/>
                <w:szCs w:val="18"/>
              </w:rPr>
            </w:pPr>
            <w:r w:rsidRPr="00C61B27">
              <w:rPr>
                <w:b/>
                <w:sz w:val="18"/>
                <w:szCs w:val="18"/>
              </w:rPr>
              <w:t xml:space="preserve">DNA and RNA </w:t>
            </w:r>
            <w:r>
              <w:rPr>
                <w:b/>
                <w:sz w:val="18"/>
                <w:szCs w:val="18"/>
              </w:rPr>
              <w:t>analysis</w:t>
            </w:r>
          </w:p>
        </w:tc>
        <w:tc>
          <w:tcPr>
            <w:tcW w:w="3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C17" w14:textId="1FAE1005" w:rsidR="0096450F" w:rsidRPr="00443F6E" w:rsidRDefault="0096450F" w:rsidP="00C924C2">
            <w:pPr>
              <w:rPr>
                <w:sz w:val="20"/>
                <w:szCs w:val="20"/>
              </w:rPr>
            </w:pPr>
          </w:p>
        </w:tc>
      </w:tr>
      <w:tr w:rsidR="0096450F" w14:paraId="411E69BD" w14:textId="77777777" w:rsidTr="00C87E69">
        <w:trPr>
          <w:trHeight w:val="28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E9D4" w14:textId="640719CA" w:rsidR="0096450F" w:rsidRPr="00C61B27" w:rsidRDefault="0096450F" w:rsidP="00E77796">
            <w:pPr>
              <w:jc w:val="center"/>
              <w:rPr>
                <w:b/>
                <w:noProof/>
                <w:sz w:val="18"/>
                <w:szCs w:val="18"/>
                <w:lang w:eastAsia="en-GB"/>
              </w:rPr>
            </w:pPr>
            <w:r w:rsidRPr="00C61B27">
              <w:rPr>
                <w:b/>
                <w:noProof/>
                <w:color w:val="2B579A"/>
                <w:sz w:val="18"/>
                <w:szCs w:val="18"/>
                <w:shd w:val="clear" w:color="auto" w:fill="E6E6E6"/>
                <w:lang w:eastAsia="en-GB"/>
              </w:rPr>
              <w:drawing>
                <wp:inline distT="0" distB="0" distL="0" distR="0" wp14:anchorId="4051E699" wp14:editId="0992E926">
                  <wp:extent cx="121920" cy="13398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74D" w14:textId="3BAE1DE3" w:rsidR="0096450F" w:rsidRPr="00C61B27" w:rsidRDefault="0096450F" w:rsidP="00C924C2">
            <w:pPr>
              <w:rPr>
                <w:b/>
                <w:sz w:val="18"/>
                <w:szCs w:val="18"/>
              </w:rPr>
            </w:pPr>
            <w:r w:rsidRPr="00C61B27">
              <w:rPr>
                <w:b/>
                <w:sz w:val="18"/>
                <w:szCs w:val="18"/>
              </w:rPr>
              <w:t xml:space="preserve">FISH (please specify </w:t>
            </w:r>
            <w:r w:rsidR="00E61C4C">
              <w:rPr>
                <w:b/>
                <w:sz w:val="18"/>
                <w:szCs w:val="18"/>
              </w:rPr>
              <w:t>genes/</w:t>
            </w:r>
            <w:r w:rsidRPr="00C61B27">
              <w:rPr>
                <w:b/>
                <w:sz w:val="18"/>
                <w:szCs w:val="18"/>
              </w:rPr>
              <w:t>probes)</w:t>
            </w:r>
          </w:p>
        </w:tc>
        <w:tc>
          <w:tcPr>
            <w:tcW w:w="3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45C" w14:textId="77777777" w:rsidR="0096450F" w:rsidRPr="00443F6E" w:rsidRDefault="0096450F" w:rsidP="00C924C2">
            <w:pPr>
              <w:rPr>
                <w:sz w:val="20"/>
                <w:szCs w:val="20"/>
              </w:rPr>
            </w:pPr>
          </w:p>
        </w:tc>
      </w:tr>
      <w:tr w:rsidR="0096450F" w14:paraId="0E3E3604" w14:textId="77777777" w:rsidTr="00C87E69">
        <w:trPr>
          <w:trHeight w:val="28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6030" w14:textId="1BDBE6F4" w:rsidR="0096450F" w:rsidRPr="00C61B27" w:rsidRDefault="0096450F" w:rsidP="00E77796">
            <w:pPr>
              <w:jc w:val="center"/>
              <w:rPr>
                <w:b/>
                <w:sz w:val="18"/>
                <w:szCs w:val="18"/>
              </w:rPr>
            </w:pPr>
            <w:r w:rsidRPr="00C61B27">
              <w:rPr>
                <w:b/>
                <w:noProof/>
                <w:color w:val="2B579A"/>
                <w:sz w:val="18"/>
                <w:szCs w:val="18"/>
                <w:shd w:val="clear" w:color="auto" w:fill="E6E6E6"/>
                <w:lang w:eastAsia="en-GB"/>
              </w:rPr>
              <w:drawing>
                <wp:inline distT="0" distB="0" distL="0" distR="0" wp14:anchorId="5DE262AD" wp14:editId="12B098A0">
                  <wp:extent cx="121920" cy="13398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62D" w14:textId="0412EFA9" w:rsidR="0096450F" w:rsidRPr="00C61B27" w:rsidRDefault="0096450F" w:rsidP="00C924C2">
            <w:pPr>
              <w:rPr>
                <w:b/>
                <w:sz w:val="18"/>
                <w:szCs w:val="18"/>
              </w:rPr>
            </w:pPr>
            <w:r w:rsidRPr="00C61B27">
              <w:rPr>
                <w:b/>
                <w:sz w:val="18"/>
                <w:szCs w:val="18"/>
              </w:rPr>
              <w:t>Methylation analysis (MGMT or MLH1)</w:t>
            </w:r>
          </w:p>
        </w:tc>
        <w:tc>
          <w:tcPr>
            <w:tcW w:w="3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196" w14:textId="32CCDD0F" w:rsidR="0096450F" w:rsidRPr="00443F6E" w:rsidRDefault="0096450F" w:rsidP="00C924C2">
            <w:pPr>
              <w:rPr>
                <w:sz w:val="20"/>
                <w:szCs w:val="20"/>
              </w:rPr>
            </w:pPr>
          </w:p>
        </w:tc>
      </w:tr>
      <w:tr w:rsidR="0096450F" w14:paraId="4E90834E" w14:textId="77777777" w:rsidTr="00C87E69">
        <w:trPr>
          <w:trHeight w:val="28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7DF" w14:textId="0CE59961" w:rsidR="0096450F" w:rsidRPr="00C61B27" w:rsidRDefault="0096450F" w:rsidP="00E77796">
            <w:pPr>
              <w:jc w:val="center"/>
              <w:rPr>
                <w:b/>
                <w:sz w:val="18"/>
                <w:szCs w:val="18"/>
              </w:rPr>
            </w:pPr>
            <w:r w:rsidRPr="00C61B27">
              <w:rPr>
                <w:b/>
                <w:noProof/>
                <w:color w:val="2B579A"/>
                <w:sz w:val="18"/>
                <w:szCs w:val="18"/>
                <w:shd w:val="clear" w:color="auto" w:fill="E6E6E6"/>
                <w:lang w:eastAsia="en-GB"/>
              </w:rPr>
              <w:drawing>
                <wp:inline distT="0" distB="0" distL="0" distR="0" wp14:anchorId="5E24AB42" wp14:editId="11EEB014">
                  <wp:extent cx="121920" cy="13398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A836" w14:textId="2EBCF2EA" w:rsidR="0096450F" w:rsidRPr="00C61B27" w:rsidRDefault="0096450F" w:rsidP="00C924C2">
            <w:pPr>
              <w:rPr>
                <w:b/>
                <w:sz w:val="18"/>
                <w:szCs w:val="18"/>
              </w:rPr>
            </w:pPr>
            <w:r w:rsidRPr="00C61B27">
              <w:rPr>
                <w:b/>
                <w:sz w:val="18"/>
                <w:szCs w:val="18"/>
              </w:rPr>
              <w:t>SNP arrays</w:t>
            </w:r>
          </w:p>
        </w:tc>
        <w:tc>
          <w:tcPr>
            <w:tcW w:w="3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7F0" w14:textId="22FB6C31" w:rsidR="0096450F" w:rsidRPr="00443F6E" w:rsidRDefault="0096450F" w:rsidP="00C924C2">
            <w:pPr>
              <w:rPr>
                <w:sz w:val="20"/>
                <w:szCs w:val="20"/>
              </w:rPr>
            </w:pPr>
          </w:p>
        </w:tc>
      </w:tr>
      <w:tr w:rsidR="0096450F" w14:paraId="5A847F67" w14:textId="77777777" w:rsidTr="00C87E69">
        <w:trPr>
          <w:trHeight w:val="28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240D" w14:textId="1D92294E" w:rsidR="0096450F" w:rsidRPr="00C61B27" w:rsidRDefault="0096450F" w:rsidP="00E77796">
            <w:pPr>
              <w:jc w:val="center"/>
              <w:rPr>
                <w:b/>
                <w:noProof/>
                <w:sz w:val="18"/>
                <w:szCs w:val="18"/>
                <w:lang w:eastAsia="en-GB"/>
              </w:rPr>
            </w:pPr>
            <w:r w:rsidRPr="00C61B27">
              <w:rPr>
                <w:b/>
                <w:noProof/>
                <w:color w:val="2B579A"/>
                <w:sz w:val="18"/>
                <w:szCs w:val="18"/>
                <w:shd w:val="clear" w:color="auto" w:fill="E6E6E6"/>
                <w:lang w:eastAsia="en-GB"/>
              </w:rPr>
              <w:drawing>
                <wp:inline distT="0" distB="0" distL="0" distR="0" wp14:anchorId="63150F4A" wp14:editId="3F1ED9B1">
                  <wp:extent cx="121920" cy="13398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CD0" w14:textId="53F3400E" w:rsidR="0096450F" w:rsidRPr="00C61B27" w:rsidRDefault="0096450F" w:rsidP="00C924C2">
            <w:pPr>
              <w:rPr>
                <w:b/>
                <w:sz w:val="18"/>
                <w:szCs w:val="18"/>
              </w:rPr>
            </w:pPr>
            <w:r w:rsidRPr="00C61B27">
              <w:rPr>
                <w:b/>
                <w:sz w:val="18"/>
                <w:szCs w:val="18"/>
              </w:rPr>
              <w:t xml:space="preserve">Methylation </w:t>
            </w:r>
            <w:r w:rsidR="00BF0A25">
              <w:rPr>
                <w:b/>
                <w:sz w:val="18"/>
                <w:szCs w:val="18"/>
              </w:rPr>
              <w:t xml:space="preserve">(EPIC) </w:t>
            </w:r>
            <w:r w:rsidRPr="00C61B27">
              <w:rPr>
                <w:b/>
                <w:sz w:val="18"/>
                <w:szCs w:val="18"/>
              </w:rPr>
              <w:t>arrays</w:t>
            </w:r>
          </w:p>
        </w:tc>
        <w:tc>
          <w:tcPr>
            <w:tcW w:w="3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C73" w14:textId="77777777" w:rsidR="0096450F" w:rsidRPr="00443F6E" w:rsidRDefault="0096450F" w:rsidP="00C924C2">
            <w:pPr>
              <w:rPr>
                <w:sz w:val="20"/>
                <w:szCs w:val="20"/>
              </w:rPr>
            </w:pPr>
          </w:p>
        </w:tc>
      </w:tr>
      <w:tr w:rsidR="0096450F" w14:paraId="6546B022" w14:textId="77777777" w:rsidTr="00C87E69">
        <w:trPr>
          <w:trHeight w:val="28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34EA" w14:textId="483EF5F9" w:rsidR="0096450F" w:rsidRPr="00C61B27" w:rsidRDefault="0096450F" w:rsidP="00E77796">
            <w:pPr>
              <w:jc w:val="center"/>
              <w:rPr>
                <w:b/>
                <w:noProof/>
                <w:sz w:val="18"/>
                <w:szCs w:val="18"/>
                <w:lang w:eastAsia="en-GB"/>
              </w:rPr>
            </w:pPr>
            <w:r w:rsidRPr="00C61B27">
              <w:rPr>
                <w:b/>
                <w:noProof/>
                <w:color w:val="2B579A"/>
                <w:sz w:val="18"/>
                <w:szCs w:val="18"/>
                <w:shd w:val="clear" w:color="auto" w:fill="E6E6E6"/>
                <w:lang w:eastAsia="en-GB"/>
              </w:rPr>
              <w:drawing>
                <wp:inline distT="0" distB="0" distL="0" distR="0" wp14:anchorId="0E3FA86D" wp14:editId="631F7100">
                  <wp:extent cx="121920" cy="133985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BBD" w14:textId="62B79BEA" w:rsidR="0096450F" w:rsidRPr="00C61B27" w:rsidRDefault="0096450F" w:rsidP="00C924C2">
            <w:pPr>
              <w:rPr>
                <w:b/>
                <w:sz w:val="18"/>
                <w:szCs w:val="18"/>
              </w:rPr>
            </w:pPr>
            <w:r w:rsidRPr="00C61B27">
              <w:rPr>
                <w:b/>
                <w:sz w:val="18"/>
                <w:szCs w:val="18"/>
              </w:rPr>
              <w:t>Other (please specify)</w:t>
            </w:r>
          </w:p>
        </w:tc>
        <w:tc>
          <w:tcPr>
            <w:tcW w:w="3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2D7C" w14:textId="77777777" w:rsidR="0096450F" w:rsidRPr="00443F6E" w:rsidRDefault="0096450F" w:rsidP="00C924C2">
            <w:pPr>
              <w:rPr>
                <w:sz w:val="20"/>
                <w:szCs w:val="20"/>
              </w:rPr>
            </w:pPr>
          </w:p>
        </w:tc>
      </w:tr>
      <w:tr w:rsidR="00C754C3" w14:paraId="54ECBAA6" w14:textId="77777777" w:rsidTr="00C87E69">
        <w:trPr>
          <w:trHeight w:val="28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8049" w14:textId="6AD10E17" w:rsidR="00C754C3" w:rsidRPr="00C754C3" w:rsidRDefault="00C754C3" w:rsidP="00E77796">
            <w:pPr>
              <w:jc w:val="center"/>
              <w:rPr>
                <w:b/>
                <w:noProof/>
                <w:color w:val="2B579A"/>
                <w:sz w:val="18"/>
                <w:szCs w:val="18"/>
                <w:highlight w:val="yellow"/>
                <w:shd w:val="clear" w:color="auto" w:fill="E6E6E6"/>
                <w:lang w:eastAsia="en-GB"/>
              </w:rPr>
            </w:pPr>
            <w:r w:rsidRPr="00C754C3">
              <w:rPr>
                <w:b/>
                <w:noProof/>
                <w:color w:val="2B579A"/>
                <w:sz w:val="18"/>
                <w:szCs w:val="18"/>
                <w:highlight w:val="yellow"/>
                <w:shd w:val="clear" w:color="auto" w:fill="E6E6E6"/>
                <w:lang w:eastAsia="en-GB"/>
              </w:rPr>
              <w:drawing>
                <wp:inline distT="0" distB="0" distL="0" distR="0" wp14:anchorId="71166856" wp14:editId="03AD9F4F">
                  <wp:extent cx="121920" cy="1339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244C" w14:textId="1DD38A8C" w:rsidR="00C754C3" w:rsidRPr="00C754C3" w:rsidRDefault="00C754C3" w:rsidP="00C924C2">
            <w:pPr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950524">
              <w:rPr>
                <w:b/>
                <w:sz w:val="18"/>
                <w:szCs w:val="18"/>
              </w:rPr>
              <w:t>HRD</w:t>
            </w:r>
            <w:proofErr w:type="spellEnd"/>
            <w:r w:rsidRPr="00950524">
              <w:rPr>
                <w:b/>
                <w:sz w:val="18"/>
                <w:szCs w:val="18"/>
              </w:rPr>
              <w:t xml:space="preserve"> and tumour BRCA testing</w:t>
            </w:r>
            <w:r w:rsidR="00DA3D90">
              <w:rPr>
                <w:b/>
                <w:sz w:val="18"/>
                <w:szCs w:val="18"/>
              </w:rPr>
              <w:t xml:space="preserve"> (newly diagnosed ovarian carcinoma only)</w:t>
            </w:r>
          </w:p>
        </w:tc>
        <w:tc>
          <w:tcPr>
            <w:tcW w:w="3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ECB" w14:textId="77777777" w:rsidR="00C754C3" w:rsidRPr="00443F6E" w:rsidRDefault="00C754C3" w:rsidP="00C924C2">
            <w:pPr>
              <w:rPr>
                <w:sz w:val="20"/>
                <w:szCs w:val="20"/>
              </w:rPr>
            </w:pPr>
          </w:p>
        </w:tc>
      </w:tr>
      <w:tr w:rsidR="003B3631" w14:paraId="38D64C43" w14:textId="77777777" w:rsidTr="00C87E69">
        <w:trPr>
          <w:trHeight w:val="287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2640" w14:textId="2AA07AF7" w:rsidR="003B3631" w:rsidRPr="00C754C3" w:rsidRDefault="003B3631" w:rsidP="00E77796">
            <w:pPr>
              <w:jc w:val="center"/>
              <w:rPr>
                <w:b/>
                <w:noProof/>
                <w:color w:val="2B579A"/>
                <w:sz w:val="18"/>
                <w:szCs w:val="18"/>
                <w:highlight w:val="yellow"/>
                <w:shd w:val="clear" w:color="auto" w:fill="E6E6E6"/>
                <w:lang w:eastAsia="en-GB"/>
              </w:rPr>
            </w:pPr>
            <w:r>
              <w:rPr>
                <w:b/>
                <w:noProof/>
                <w:color w:val="2B579A"/>
                <w:sz w:val="18"/>
                <w:szCs w:val="18"/>
                <w:shd w:val="clear" w:color="auto" w:fill="E6E6E6"/>
                <w:lang w:eastAsia="en-GB"/>
              </w:rPr>
              <w:drawing>
                <wp:inline distT="0" distB="0" distL="0" distR="0" wp14:anchorId="3F8D2C1B" wp14:editId="0D344DFC">
                  <wp:extent cx="121920" cy="13398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3A9" w14:textId="10388B6C" w:rsidR="003B3631" w:rsidRPr="00950524" w:rsidRDefault="003B3631" w:rsidP="00C924C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Tumour BRCA testing</w:t>
            </w:r>
          </w:p>
        </w:tc>
        <w:tc>
          <w:tcPr>
            <w:tcW w:w="31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7F24" w14:textId="77777777" w:rsidR="003B3631" w:rsidRPr="00443F6E" w:rsidRDefault="003B3631" w:rsidP="00C924C2">
            <w:pPr>
              <w:rPr>
                <w:sz w:val="20"/>
                <w:szCs w:val="20"/>
              </w:rPr>
            </w:pPr>
          </w:p>
        </w:tc>
      </w:tr>
      <w:tr w:rsidR="0096450F" w14:paraId="2244A9FC" w14:textId="77777777" w:rsidTr="4955743B">
        <w:trPr>
          <w:trHeight w:val="285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61517F3" w14:textId="30167680" w:rsidR="0096450F" w:rsidRPr="006C2C6B" w:rsidRDefault="0096450F" w:rsidP="4955743B">
            <w:pPr>
              <w:rPr>
                <w:b/>
                <w:bCs/>
                <w:sz w:val="20"/>
                <w:szCs w:val="20"/>
              </w:rPr>
            </w:pPr>
            <w:r w:rsidRPr="4955743B">
              <w:rPr>
                <w:b/>
                <w:bCs/>
                <w:sz w:val="20"/>
                <w:szCs w:val="20"/>
              </w:rPr>
              <w:t xml:space="preserve">Please see </w:t>
            </w:r>
            <w:r w:rsidR="003802AA" w:rsidRPr="4955743B">
              <w:rPr>
                <w:b/>
                <w:bCs/>
                <w:sz w:val="20"/>
                <w:szCs w:val="20"/>
              </w:rPr>
              <w:t xml:space="preserve">solid cancer genomics guidance notes </w:t>
            </w:r>
            <w:r w:rsidRPr="4955743B">
              <w:rPr>
                <w:b/>
                <w:bCs/>
                <w:sz w:val="20"/>
                <w:szCs w:val="20"/>
              </w:rPr>
              <w:t xml:space="preserve">overleaf for details on </w:t>
            </w:r>
            <w:r w:rsidR="0045273B">
              <w:rPr>
                <w:b/>
                <w:bCs/>
                <w:sz w:val="20"/>
                <w:szCs w:val="20"/>
              </w:rPr>
              <w:t xml:space="preserve">test requesting, including specific requirements for </w:t>
            </w:r>
            <w:proofErr w:type="spellStart"/>
            <w:r w:rsidRPr="4955743B">
              <w:rPr>
                <w:b/>
                <w:bCs/>
                <w:sz w:val="20"/>
                <w:szCs w:val="20"/>
              </w:rPr>
              <w:t>DPYD</w:t>
            </w:r>
            <w:proofErr w:type="spellEnd"/>
            <w:r w:rsidRPr="4955743B">
              <w:rPr>
                <w:b/>
                <w:bCs/>
                <w:sz w:val="20"/>
                <w:szCs w:val="20"/>
              </w:rPr>
              <w:t>,  whole genome sequencing</w:t>
            </w:r>
            <w:r w:rsidR="002B41A1" w:rsidRPr="4955743B">
              <w:rPr>
                <w:b/>
                <w:bCs/>
                <w:sz w:val="20"/>
                <w:szCs w:val="20"/>
              </w:rPr>
              <w:t>,</w:t>
            </w:r>
            <w:r w:rsidRPr="4955743B">
              <w:rPr>
                <w:b/>
                <w:bCs/>
                <w:sz w:val="20"/>
                <w:szCs w:val="20"/>
              </w:rPr>
              <w:t xml:space="preserve"> </w:t>
            </w:r>
            <w:r w:rsidR="006C2C6B" w:rsidRPr="4955743B">
              <w:rPr>
                <w:b/>
                <w:bCs/>
                <w:sz w:val="20"/>
                <w:szCs w:val="20"/>
              </w:rPr>
              <w:t xml:space="preserve">BRCA testing in prostate cancer, </w:t>
            </w:r>
            <w:r w:rsidR="002B41A1" w:rsidRPr="4955743B">
              <w:rPr>
                <w:b/>
                <w:bCs/>
                <w:sz w:val="20"/>
                <w:szCs w:val="20"/>
              </w:rPr>
              <w:t xml:space="preserve">and </w:t>
            </w:r>
            <w:r w:rsidR="00BC17F5" w:rsidRPr="4955743B">
              <w:rPr>
                <w:b/>
                <w:bCs/>
                <w:sz w:val="20"/>
                <w:szCs w:val="20"/>
              </w:rPr>
              <w:t xml:space="preserve">tumour </w:t>
            </w:r>
            <w:proofErr w:type="spellStart"/>
            <w:r w:rsidRPr="4955743B">
              <w:rPr>
                <w:b/>
                <w:bCs/>
                <w:sz w:val="20"/>
                <w:szCs w:val="20"/>
              </w:rPr>
              <w:t>HRD</w:t>
            </w:r>
            <w:proofErr w:type="spellEnd"/>
            <w:r w:rsidR="002B41A1" w:rsidRPr="4955743B">
              <w:rPr>
                <w:b/>
                <w:bCs/>
                <w:sz w:val="20"/>
                <w:szCs w:val="20"/>
              </w:rPr>
              <w:t>/BRCA testing in ovarian carcinoma</w:t>
            </w:r>
            <w:r w:rsidR="0047048C" w:rsidRPr="4955743B">
              <w:rPr>
                <w:b/>
                <w:bCs/>
                <w:sz w:val="20"/>
                <w:szCs w:val="20"/>
              </w:rPr>
              <w:t xml:space="preserve"> and related cancers</w:t>
            </w:r>
          </w:p>
        </w:tc>
      </w:tr>
      <w:tr w:rsidR="0096450F" w14:paraId="40210F77" w14:textId="77777777" w:rsidTr="4955743B">
        <w:trPr>
          <w:trHeight w:val="2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EA2" w14:textId="391F7709" w:rsidR="0096450F" w:rsidRPr="00033F69" w:rsidRDefault="0096450F" w:rsidP="00F2086B">
            <w:r w:rsidRPr="16736E47">
              <w:rPr>
                <w:b/>
                <w:bCs/>
              </w:rPr>
              <w:t xml:space="preserve">Sample information </w:t>
            </w:r>
            <w:r w:rsidRPr="16736E47">
              <w:rPr>
                <w:sz w:val="20"/>
                <w:szCs w:val="20"/>
              </w:rPr>
              <w:t xml:space="preserve">(please see sample requirements </w:t>
            </w:r>
            <w:r w:rsidR="003802AA">
              <w:rPr>
                <w:sz w:val="20"/>
                <w:szCs w:val="20"/>
              </w:rPr>
              <w:t>in the</w:t>
            </w:r>
            <w:r w:rsidR="00602C53">
              <w:rPr>
                <w:sz w:val="20"/>
                <w:szCs w:val="20"/>
              </w:rPr>
              <w:t xml:space="preserve"> solid cancer genomics guidance</w:t>
            </w:r>
            <w:r w:rsidR="003802AA">
              <w:rPr>
                <w:sz w:val="20"/>
                <w:szCs w:val="20"/>
              </w:rPr>
              <w:t xml:space="preserve"> notes </w:t>
            </w:r>
            <w:r w:rsidRPr="16736E47">
              <w:rPr>
                <w:sz w:val="20"/>
                <w:szCs w:val="20"/>
              </w:rPr>
              <w:t xml:space="preserve">overleaf) </w:t>
            </w:r>
          </w:p>
        </w:tc>
      </w:tr>
      <w:tr w:rsidR="008227E9" w14:paraId="7C15B2C0" w14:textId="77777777" w:rsidTr="0045273B">
        <w:trPr>
          <w:trHeight w:val="464"/>
        </w:trPr>
        <w:tc>
          <w:tcPr>
            <w:tcW w:w="25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7BE" w14:textId="58EE33A0" w:rsidR="008227E9" w:rsidRPr="001B7D4F" w:rsidRDefault="008227E9" w:rsidP="008227E9">
            <w:pPr>
              <w:spacing w:before="120"/>
              <w:rPr>
                <w:b/>
              </w:rPr>
            </w:pPr>
            <w:r>
              <w:rPr>
                <w:b/>
                <w:noProof/>
                <w:color w:val="2B579A"/>
                <w:sz w:val="20"/>
                <w:shd w:val="clear" w:color="auto" w:fill="E6E6E6"/>
                <w:lang w:eastAsia="en-GB"/>
              </w:rPr>
              <w:drawing>
                <wp:inline distT="0" distB="0" distL="0" distR="0" wp14:anchorId="60FA1499" wp14:editId="2DB66331">
                  <wp:extent cx="121920" cy="14033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proofErr w:type="spellStart"/>
            <w:r w:rsidRPr="00DA74FD">
              <w:rPr>
                <w:sz w:val="20"/>
              </w:rPr>
              <w:t>FFPE</w:t>
            </w:r>
            <w:proofErr w:type="spellEnd"/>
            <w:r w:rsidRPr="00DA74FD">
              <w:rPr>
                <w:sz w:val="20"/>
              </w:rPr>
              <w:t xml:space="preserve"> curls</w:t>
            </w:r>
            <w:r>
              <w:rPr>
                <w:b/>
                <w:sz w:val="20"/>
              </w:rPr>
              <w:t xml:space="preserve">      </w:t>
            </w:r>
            <w:r>
              <w:rPr>
                <w:b/>
                <w:noProof/>
                <w:color w:val="2B579A"/>
                <w:sz w:val="20"/>
                <w:shd w:val="clear" w:color="auto" w:fill="E6E6E6"/>
                <w:lang w:eastAsia="en-GB"/>
              </w:rPr>
              <w:drawing>
                <wp:inline distT="0" distB="0" distL="0" distR="0" wp14:anchorId="624D7963" wp14:editId="5136A674">
                  <wp:extent cx="121920" cy="14033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</w:rPr>
              <w:t xml:space="preserve">  </w:t>
            </w:r>
            <w:proofErr w:type="spellStart"/>
            <w:r w:rsidRPr="00DA74FD">
              <w:rPr>
                <w:sz w:val="20"/>
              </w:rPr>
              <w:t>FFPE</w:t>
            </w:r>
            <w:proofErr w:type="spellEnd"/>
            <w:r w:rsidRPr="00DA74FD">
              <w:rPr>
                <w:sz w:val="20"/>
              </w:rPr>
              <w:t xml:space="preserve"> sections</w:t>
            </w:r>
            <w:r>
              <w:rPr>
                <w:b/>
                <w:sz w:val="20"/>
              </w:rPr>
              <w:t xml:space="preserve">        </w:t>
            </w:r>
            <w:r>
              <w:rPr>
                <w:b/>
                <w:noProof/>
                <w:color w:val="2B579A"/>
                <w:sz w:val="20"/>
                <w:shd w:val="clear" w:color="auto" w:fill="E6E6E6"/>
                <w:lang w:eastAsia="en-GB"/>
              </w:rPr>
              <w:drawing>
                <wp:inline distT="0" distB="0" distL="0" distR="0" wp14:anchorId="36DFFCD1" wp14:editId="49F2A183">
                  <wp:extent cx="121920" cy="140335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</w:rPr>
              <w:t xml:space="preserve">   </w:t>
            </w:r>
            <w:r w:rsidRPr="00DA74FD">
              <w:rPr>
                <w:sz w:val="20"/>
              </w:rPr>
              <w:t>Fresh tissue</w:t>
            </w:r>
            <w:r>
              <w:rPr>
                <w:b/>
                <w:sz w:val="20"/>
              </w:rPr>
              <w:t xml:space="preserve">      </w:t>
            </w:r>
            <w:r>
              <w:rPr>
                <w:b/>
                <w:noProof/>
                <w:color w:val="2B579A"/>
                <w:sz w:val="20"/>
                <w:shd w:val="clear" w:color="auto" w:fill="E6E6E6"/>
                <w:lang w:eastAsia="en-GB"/>
              </w:rPr>
              <w:drawing>
                <wp:inline distT="0" distB="0" distL="0" distR="0" wp14:anchorId="22FCA3D2" wp14:editId="5125798B">
                  <wp:extent cx="121920" cy="14033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</w:rPr>
              <w:t xml:space="preserve">   </w:t>
            </w:r>
            <w:r w:rsidRPr="00DA74FD">
              <w:rPr>
                <w:sz w:val="20"/>
              </w:rPr>
              <w:t>DNA</w:t>
            </w:r>
            <w:r>
              <w:rPr>
                <w:b/>
                <w:sz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        </w:t>
            </w:r>
          </w:p>
        </w:tc>
        <w:tc>
          <w:tcPr>
            <w:tcW w:w="24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023" w14:textId="6C0BC76C" w:rsidR="008227E9" w:rsidRDefault="008227E9" w:rsidP="00792CAB">
            <w:pPr>
              <w:tabs>
                <w:tab w:val="left" w:leader="dot" w:pos="4256"/>
              </w:tabs>
              <w:jc w:val="both"/>
              <w:rPr>
                <w:sz w:val="20"/>
                <w:szCs w:val="20"/>
              </w:rPr>
            </w:pPr>
            <w:r w:rsidRPr="008227E9"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DF93D60" wp14:editId="3D844FAC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17780</wp:posOffset>
                      </wp:positionV>
                      <wp:extent cx="2035092" cy="495300"/>
                      <wp:effectExtent l="0" t="0" r="2286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092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6CFFB0" w14:textId="0BF4E2B9" w:rsidR="00F850DC" w:rsidRDefault="00F850DC" w:rsidP="008227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790A08" w14:textId="77777777" w:rsidR="002731EA" w:rsidRDefault="002731EA" w:rsidP="008227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E82A0F6" w14:textId="77777777" w:rsidR="002731EA" w:rsidRPr="008227E9" w:rsidRDefault="002731EA" w:rsidP="008227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93D60" id="Rectangle 16" o:spid="_x0000_s1030" style="position:absolute;left:0;text-align:left;margin-left:117.1pt;margin-top:1.4pt;width:160.25pt;height:3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" fillcolor="#dce6f2" strokecolor="windowText">
                      <v:textbox>
                        <w:txbxContent>
                          <w:p w14:paraId="526CFFB0" w14:textId="0BF4E2B9" w:rsidR="00F850DC" w:rsidRDefault="00F850DC" w:rsidP="008227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790A08" w14:textId="77777777" w:rsidR="002731EA" w:rsidRDefault="002731EA" w:rsidP="008227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82A0F6" w14:textId="77777777" w:rsidR="002731EA" w:rsidRPr="008227E9" w:rsidRDefault="002731EA" w:rsidP="008227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A8140A" w14:textId="53F612FB" w:rsidR="008227E9" w:rsidRPr="00443F6E" w:rsidRDefault="008227E9" w:rsidP="00792CAB">
            <w:pPr>
              <w:tabs>
                <w:tab w:val="left" w:leader="dot" w:pos="4256"/>
              </w:tabs>
              <w:jc w:val="both"/>
              <w:rPr>
                <w:b/>
                <w:sz w:val="20"/>
                <w:szCs w:val="20"/>
              </w:rPr>
            </w:pPr>
            <w:r w:rsidRPr="002731EA">
              <w:rPr>
                <w:sz w:val="20"/>
                <w:szCs w:val="20"/>
              </w:rPr>
              <w:t>Assessing Histopathologist</w:t>
            </w:r>
            <w:r w:rsidRPr="00443F6E">
              <w:rPr>
                <w:b/>
                <w:sz w:val="20"/>
                <w:szCs w:val="20"/>
              </w:rPr>
              <w:t xml:space="preserve">       </w:t>
            </w:r>
            <w:r w:rsidRPr="00443F6E">
              <w:rPr>
                <w:rStyle w:val="RefFormstyle"/>
                <w:b w:val="0"/>
              </w:rPr>
              <w:t xml:space="preserve">    </w:t>
            </w:r>
            <w:r w:rsidRPr="00443F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43F6E">
              <w:rPr>
                <w:b/>
                <w:sz w:val="20"/>
                <w:szCs w:val="20"/>
              </w:rPr>
              <w:t>pppppppp</w:t>
            </w:r>
            <w:proofErr w:type="spellEnd"/>
          </w:p>
        </w:tc>
      </w:tr>
      <w:tr w:rsidR="008227E9" w14:paraId="099F13A4" w14:textId="77777777" w:rsidTr="0045273B">
        <w:trPr>
          <w:trHeight w:val="414"/>
        </w:trPr>
        <w:tc>
          <w:tcPr>
            <w:tcW w:w="25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65C" w14:textId="1E285847" w:rsidR="008227E9" w:rsidRDefault="002731EA" w:rsidP="00033F69">
            <w:pPr>
              <w:spacing w:before="120"/>
              <w:rPr>
                <w:b/>
                <w:noProof/>
                <w:color w:val="2B579A"/>
                <w:sz w:val="20"/>
                <w:shd w:val="clear" w:color="auto" w:fill="E6E6E6"/>
                <w:lang w:eastAsia="en-GB"/>
              </w:rPr>
            </w:pPr>
            <w:r w:rsidRPr="00443F6E"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6C5E6A9" wp14:editId="5DA65745">
                      <wp:simplePos x="0" y="0"/>
                      <wp:positionH relativeFrom="column">
                        <wp:posOffset>2960425</wp:posOffset>
                      </wp:positionH>
                      <wp:positionV relativeFrom="paragraph">
                        <wp:posOffset>34262</wp:posOffset>
                      </wp:positionV>
                      <wp:extent cx="604106" cy="221615"/>
                      <wp:effectExtent l="0" t="0" r="24765" b="2603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106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0CF5D0" w14:textId="77777777" w:rsidR="008227E9" w:rsidRPr="00656065" w:rsidRDefault="008227E9" w:rsidP="00443F6E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5E6A9" id="Rectangle 27" o:spid="_x0000_s1031" style="position:absolute;margin-left:233.1pt;margin-top:2.7pt;width:47.55pt;height:17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" fillcolor="#dce6f2" strokecolor="windowText">
                      <v:textbox>
                        <w:txbxContent>
                          <w:p w14:paraId="600CF5D0" w14:textId="77777777" w:rsidR="008227E9" w:rsidRPr="00656065" w:rsidRDefault="008227E9" w:rsidP="00443F6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3F6E" w:rsidRPr="00443F6E"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A390E4D" wp14:editId="0CCF51D2">
                      <wp:simplePos x="0" y="0"/>
                      <wp:positionH relativeFrom="column">
                        <wp:posOffset>590938</wp:posOffset>
                      </wp:positionH>
                      <wp:positionV relativeFrom="paragraph">
                        <wp:posOffset>34262</wp:posOffset>
                      </wp:positionV>
                      <wp:extent cx="1685676" cy="221615"/>
                      <wp:effectExtent l="0" t="0" r="10160" b="2603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676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AE617F" w14:textId="3DE63ED7" w:rsidR="008227E9" w:rsidRPr="00656065" w:rsidRDefault="008227E9" w:rsidP="00443F6E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90E4D" id="Rectangle 19" o:spid="_x0000_s1032" style="position:absolute;margin-left:46.55pt;margin-top:2.7pt;width:132.75pt;height:17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" fillcolor="#dce6f2" strokecolor="windowText">
                      <v:textbox>
                        <w:txbxContent>
                          <w:p w14:paraId="1FAE617F" w14:textId="3DE63ED7" w:rsidR="008227E9" w:rsidRPr="00656065" w:rsidRDefault="008227E9" w:rsidP="00443F6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8227E9" w:rsidRPr="00443F6E">
              <w:rPr>
                <w:b/>
                <w:sz w:val="20"/>
                <w:szCs w:val="20"/>
              </w:rPr>
              <w:t>Histopath</w:t>
            </w:r>
            <w:proofErr w:type="spellEnd"/>
            <w:r w:rsidR="008227E9" w:rsidRPr="00443F6E">
              <w:rPr>
                <w:b/>
                <w:sz w:val="20"/>
                <w:szCs w:val="20"/>
              </w:rPr>
              <w:t>.</w:t>
            </w:r>
            <w:r w:rsidR="008227E9">
              <w:rPr>
                <w:sz w:val="20"/>
                <w:szCs w:val="20"/>
              </w:rPr>
              <w:t xml:space="preserve"> no                                                          </w:t>
            </w:r>
            <w:r w:rsidR="008227E9" w:rsidRPr="00443F6E">
              <w:rPr>
                <w:b/>
                <w:sz w:val="20"/>
                <w:szCs w:val="20"/>
              </w:rPr>
              <w:t>Block no.</w:t>
            </w:r>
          </w:p>
        </w:tc>
        <w:tc>
          <w:tcPr>
            <w:tcW w:w="2464" w:type="pct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A70608" w14:textId="77777777" w:rsidR="008227E9" w:rsidRDefault="008227E9" w:rsidP="00792CAB">
            <w:pPr>
              <w:tabs>
                <w:tab w:val="left" w:leader="dot" w:pos="4256"/>
              </w:tabs>
              <w:jc w:val="both"/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</w:pPr>
          </w:p>
        </w:tc>
      </w:tr>
      <w:tr w:rsidR="008227E9" w14:paraId="64D04CB6" w14:textId="77777777" w:rsidTr="0045273B">
        <w:trPr>
          <w:trHeight w:val="340"/>
        </w:trPr>
        <w:tc>
          <w:tcPr>
            <w:tcW w:w="25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476" w14:textId="5718EB07" w:rsidR="008227E9" w:rsidRDefault="008227E9" w:rsidP="00482EB2">
            <w:pPr>
              <w:tabs>
                <w:tab w:val="left" w:leader="dot" w:pos="42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D180333" wp14:editId="716A0562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33656</wp:posOffset>
                      </wp:positionV>
                      <wp:extent cx="2743062" cy="213360"/>
                      <wp:effectExtent l="0" t="0" r="19685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062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AA77C6" w14:textId="34A53CAB" w:rsidR="00F850DC" w:rsidRDefault="00F850DC" w:rsidP="008227E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8DEA3A0" w14:textId="77777777" w:rsidR="00656065" w:rsidRPr="007940FA" w:rsidRDefault="00656065" w:rsidP="008227E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FE47CA8" w14:textId="77777777" w:rsidR="007940FA" w:rsidRDefault="007940FA" w:rsidP="008227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80333" id="Rectangle 8" o:spid="_x0000_s1033" style="position:absolute;left:0;text-align:left;margin-left:68.6pt;margin-top:2.65pt;width:3in;height:16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" fillcolor="#dce6f2" strokecolor="windowText">
                      <v:textbox>
                        <w:txbxContent>
                          <w:p w14:paraId="4CAA77C6" w14:textId="34A53CAB" w:rsidR="00F850DC" w:rsidRDefault="00F850DC" w:rsidP="008227E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8DEA3A0" w14:textId="77777777" w:rsidR="00656065" w:rsidRPr="007940FA" w:rsidRDefault="00656065" w:rsidP="008227E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FE47CA8" w14:textId="77777777" w:rsidR="007940FA" w:rsidRDefault="007940FA" w:rsidP="008227E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TUMOUR TYPE  </w:t>
            </w:r>
          </w:p>
          <w:p w14:paraId="263CD615" w14:textId="51791016" w:rsidR="008227E9" w:rsidRPr="00950524" w:rsidRDefault="008227E9" w:rsidP="00950524">
            <w:pPr>
              <w:tabs>
                <w:tab w:val="left" w:leader="dot" w:pos="4256"/>
              </w:tabs>
              <w:jc w:val="both"/>
              <w:rPr>
                <w:b/>
                <w:sz w:val="20"/>
                <w:szCs w:val="20"/>
              </w:rPr>
            </w:pPr>
            <w:r w:rsidRPr="00554F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4" w:type="pct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42E" w14:textId="0C902723" w:rsidR="008227E9" w:rsidRDefault="008227E9" w:rsidP="0045273B">
            <w:pPr>
              <w:tabs>
                <w:tab w:val="left" w:leader="dot" w:pos="4256"/>
              </w:tabs>
              <w:jc w:val="both"/>
              <w:rPr>
                <w:b/>
                <w:noProof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RefFormstyle"/>
                <w:color w:val="auto"/>
                <w:sz w:val="20"/>
                <w:szCs w:val="20"/>
              </w:rPr>
              <w:t xml:space="preserve">Sample </w:t>
            </w:r>
            <w:r w:rsidRPr="00994F01">
              <w:rPr>
                <w:rStyle w:val="RefFormstyle"/>
                <w:color w:val="auto"/>
                <w:sz w:val="20"/>
                <w:szCs w:val="20"/>
              </w:rPr>
              <w:t>Type:</w:t>
            </w:r>
          </w:p>
          <w:p w14:paraId="4291E221" w14:textId="684849CE" w:rsidR="008227E9" w:rsidRPr="00DD1690" w:rsidRDefault="008227E9" w:rsidP="0045273B">
            <w:pPr>
              <w:tabs>
                <w:tab w:val="left" w:leader="dot" w:pos="4256"/>
              </w:tabs>
              <w:spacing w:line="360" w:lineRule="auto"/>
              <w:jc w:val="both"/>
              <w:rPr>
                <w:rStyle w:val="RefFormstyle"/>
                <w:b w:val="0"/>
                <w:color w:val="auto"/>
                <w:sz w:val="20"/>
                <w:szCs w:val="20"/>
              </w:rPr>
            </w:pP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</w:t>
            </w: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6F1D674" wp14:editId="36BD1ED8">
                  <wp:extent cx="121920" cy="13398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</w:t>
            </w:r>
            <w:r w:rsidRPr="00DD1690">
              <w:rPr>
                <w:rStyle w:val="RefFormstyle"/>
                <w:b w:val="0"/>
                <w:color w:val="auto"/>
                <w:sz w:val="20"/>
                <w:szCs w:val="20"/>
              </w:rPr>
              <w:t>Biopsy</w:t>
            </w: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</w:t>
            </w:r>
            <w:r w:rsidRPr="00DD1690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</w:t>
            </w: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</w:t>
            </w:r>
            <w:r w:rsidRPr="00DD1690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</w:t>
            </w: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  </w:t>
            </w:r>
            <w:r w:rsidRPr="00DD1690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7A4CBE3" wp14:editId="082ECB3D">
                  <wp:extent cx="121920" cy="13398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Resection     </w:t>
            </w:r>
            <w:r w:rsidRPr="00DD1690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  </w:t>
            </w:r>
            <w:r w:rsidRPr="00DD1690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</w:t>
            </w:r>
            <w:r w:rsidRPr="00DD1690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4C32131" wp14:editId="1CDD13AB">
                  <wp:extent cx="121920" cy="13398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D1690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</w:t>
            </w: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Cytology</w:t>
            </w:r>
            <w:r w:rsidRPr="00DD1690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</w:t>
            </w: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       </w:t>
            </w:r>
            <w:r w:rsidRPr="00DD1690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     </w:t>
            </w:r>
          </w:p>
          <w:p w14:paraId="06ED9DED" w14:textId="584E30D6" w:rsidR="008227E9" w:rsidRDefault="008227E9" w:rsidP="0045273B">
            <w:pPr>
              <w:tabs>
                <w:tab w:val="left" w:leader="dot" w:pos="4256"/>
              </w:tabs>
              <w:jc w:val="both"/>
              <w:rPr>
                <w:sz w:val="20"/>
                <w:szCs w:val="20"/>
              </w:rPr>
            </w:pPr>
            <w:r w:rsidRPr="00C87E69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</w:t>
            </w:r>
            <w:r w:rsidRPr="00C87E69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8D8EF4F" wp14:editId="45618FD4">
                  <wp:extent cx="121920" cy="13398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87E69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Primary             </w:t>
            </w:r>
            <w:r w:rsidRPr="00C87E69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7442710" wp14:editId="2C9B57EC">
                  <wp:extent cx="121920" cy="13398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87E69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Metastasis              </w:t>
            </w:r>
            <w:r w:rsidRPr="00C87E69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F651D1C" wp14:editId="651AC364">
                  <wp:extent cx="121920" cy="13398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87E69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Other </w:t>
            </w:r>
            <w:r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               </w:t>
            </w:r>
            <w:r w:rsidR="00C87E69">
              <w:rPr>
                <w:rStyle w:val="RefFormstyle"/>
                <w:b w:val="0"/>
                <w:color w:val="auto"/>
                <w:sz w:val="20"/>
                <w:szCs w:val="20"/>
              </w:rPr>
              <w:t xml:space="preserve"> </w:t>
            </w:r>
            <w:r w:rsidR="00C87E69">
              <w:rPr>
                <w:rStyle w:val="RefFormstyle"/>
                <w:sz w:val="20"/>
                <w:szCs w:val="20"/>
              </w:rPr>
              <w:t xml:space="preserve">         </w:t>
            </w:r>
          </w:p>
        </w:tc>
      </w:tr>
      <w:tr w:rsidR="008227E9" w14:paraId="3E03E876" w14:textId="77777777" w:rsidTr="0045273B">
        <w:trPr>
          <w:trHeight w:val="342"/>
        </w:trPr>
        <w:tc>
          <w:tcPr>
            <w:tcW w:w="25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CB72" w14:textId="56D673CE" w:rsidR="008227E9" w:rsidRPr="008227E9" w:rsidRDefault="007940FA" w:rsidP="002731EA">
            <w:pPr>
              <w:tabs>
                <w:tab w:val="left" w:leader="dot" w:pos="4256"/>
              </w:tabs>
              <w:jc w:val="both"/>
              <w:rPr>
                <w:b/>
                <w:sz w:val="20"/>
                <w:szCs w:val="20"/>
              </w:rPr>
            </w:pPr>
            <w:r w:rsidRPr="007940FA"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EB7C7E6" wp14:editId="7C258704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14605</wp:posOffset>
                      </wp:positionV>
                      <wp:extent cx="405130" cy="206375"/>
                      <wp:effectExtent l="0" t="0" r="13970" b="2222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FE3AB4" w14:textId="77777777" w:rsidR="007940FA" w:rsidRPr="007940FA" w:rsidRDefault="007940FA" w:rsidP="007940FA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1EF710" w14:textId="77777777" w:rsidR="007940FA" w:rsidRDefault="007940FA" w:rsidP="007940FA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F8FB68" w14:textId="77777777" w:rsidR="007940FA" w:rsidRPr="00443F6E" w:rsidRDefault="007940FA" w:rsidP="007940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7C7E6" id="Rectangle 17" o:spid="_x0000_s1034" style="position:absolute;left:0;text-align:left;margin-left:242.55pt;margin-top:1.15pt;width:31.9pt;height:16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" fillcolor="#dce6f2" strokecolor="windowText">
                      <v:textbox>
                        <w:txbxContent>
                          <w:p w14:paraId="6EFE3AB4" w14:textId="77777777" w:rsidR="007940FA" w:rsidRPr="007940FA" w:rsidRDefault="007940FA" w:rsidP="007940FA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A1EF710" w14:textId="77777777" w:rsidR="007940FA" w:rsidRDefault="007940FA" w:rsidP="007940F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F8FB68" w14:textId="77777777" w:rsidR="007940FA" w:rsidRPr="00443F6E" w:rsidRDefault="007940FA" w:rsidP="007940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31EA"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A9615C6" wp14:editId="036091C6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13335</wp:posOffset>
                      </wp:positionV>
                      <wp:extent cx="405130" cy="206375"/>
                      <wp:effectExtent l="0" t="0" r="13970" b="2222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067447" w14:textId="7E8FA3EA" w:rsidR="008227E9" w:rsidRPr="007940FA" w:rsidRDefault="008227E9" w:rsidP="002731EA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E57A7F5" w14:textId="77777777" w:rsidR="002731EA" w:rsidRDefault="002731EA" w:rsidP="002731EA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65BEDA" w14:textId="77777777" w:rsidR="002731EA" w:rsidRPr="00443F6E" w:rsidRDefault="002731EA" w:rsidP="00443F6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615C6" id="Rectangle 21" o:spid="_x0000_s1035" style="position:absolute;left:0;text-align:left;margin-left:109.75pt;margin-top:1.05pt;width:31.9pt;height:1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" fillcolor="#dce6f2" strokecolor="windowText">
                      <v:textbox>
                        <w:txbxContent>
                          <w:p w14:paraId="05067447" w14:textId="7E8FA3EA" w:rsidR="008227E9" w:rsidRPr="007940FA" w:rsidRDefault="008227E9" w:rsidP="002731EA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E57A7F5" w14:textId="77777777" w:rsidR="002731EA" w:rsidRDefault="002731EA" w:rsidP="002731E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65BEDA" w14:textId="77777777" w:rsidR="002731EA" w:rsidRPr="00443F6E" w:rsidRDefault="002731EA" w:rsidP="00443F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27E9" w:rsidRPr="008A6B98">
              <w:rPr>
                <w:b/>
                <w:sz w:val="20"/>
                <w:szCs w:val="20"/>
              </w:rPr>
              <w:t xml:space="preserve">Estimated tumour </w:t>
            </w:r>
            <w:r w:rsidR="008227E9">
              <w:rPr>
                <w:b/>
                <w:sz w:val="20"/>
                <w:szCs w:val="20"/>
              </w:rPr>
              <w:t xml:space="preserve">cell </w:t>
            </w:r>
            <w:r w:rsidR="002731EA">
              <w:rPr>
                <w:b/>
                <w:sz w:val="20"/>
                <w:szCs w:val="20"/>
              </w:rPr>
              <w:t xml:space="preserve">%                   </w:t>
            </w:r>
            <w:r w:rsidR="002731EA" w:rsidRPr="00950524">
              <w:rPr>
                <w:b/>
                <w:sz w:val="20"/>
                <w:szCs w:val="20"/>
              </w:rPr>
              <w:t>Percentage necrosis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99E0" w14:textId="77777777" w:rsidR="008227E9" w:rsidRDefault="008227E9" w:rsidP="00482EB2">
            <w:pPr>
              <w:tabs>
                <w:tab w:val="left" w:leader="dot" w:pos="425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8227E9" w14:paraId="0244CCBC" w14:textId="77777777" w:rsidTr="0045273B">
        <w:trPr>
          <w:trHeight w:val="360"/>
        </w:trPr>
        <w:tc>
          <w:tcPr>
            <w:tcW w:w="25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ECA0" w14:textId="5AEA9696" w:rsidR="008227E9" w:rsidRDefault="007940FA" w:rsidP="00482EB2">
            <w:pPr>
              <w:tabs>
                <w:tab w:val="left" w:leader="dot" w:pos="4256"/>
              </w:tabs>
              <w:jc w:val="both"/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</w:pPr>
            <w:r w:rsidRPr="007940FA">
              <w:rPr>
                <w:b/>
                <w:noProof/>
                <w:color w:val="2B579A"/>
                <w:sz w:val="20"/>
                <w:szCs w:val="20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76ED1B0" wp14:editId="20F0633A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19988</wp:posOffset>
                      </wp:positionV>
                      <wp:extent cx="882595" cy="206375"/>
                      <wp:effectExtent l="0" t="0" r="13335" b="2222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595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0F0069" w14:textId="77777777" w:rsidR="007940FA" w:rsidRPr="007940FA" w:rsidRDefault="007940FA" w:rsidP="00F850D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8FAABE" w14:textId="77777777" w:rsidR="007940FA" w:rsidRDefault="007940FA" w:rsidP="007940FA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95F265" w14:textId="77777777" w:rsidR="007940FA" w:rsidRPr="00443F6E" w:rsidRDefault="007940FA" w:rsidP="007940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ED1B0" id="Rectangle 33" o:spid="_x0000_s1036" style="position:absolute;left:0;text-align:left;margin-left:173pt;margin-top:1.55pt;width:69.5pt;height:16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" fillcolor="#dce6f2" strokecolor="windowText">
                      <v:textbox>
                        <w:txbxContent>
                          <w:p w14:paraId="4F0F0069" w14:textId="77777777" w:rsidR="007940FA" w:rsidRPr="007940FA" w:rsidRDefault="007940FA" w:rsidP="00F850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8FAABE" w14:textId="77777777" w:rsidR="007940FA" w:rsidRDefault="007940FA" w:rsidP="007940F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95F265" w14:textId="77777777" w:rsidR="007940FA" w:rsidRPr="00443F6E" w:rsidRDefault="007940FA" w:rsidP="007940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27E9">
              <w:rPr>
                <w:b/>
                <w:sz w:val="20"/>
                <w:szCs w:val="20"/>
              </w:rPr>
              <w:t xml:space="preserve">Cellularity  </w:t>
            </w:r>
            <w:r w:rsidR="008227E9" w:rsidRPr="00554F81">
              <w:rPr>
                <w:sz w:val="16"/>
                <w:szCs w:val="20"/>
              </w:rPr>
              <w:t>(</w:t>
            </w:r>
            <w:r w:rsidR="008227E9" w:rsidRPr="00554F81">
              <w:rPr>
                <w:sz w:val="14"/>
                <w:szCs w:val="20"/>
              </w:rPr>
              <w:t>Very High</w:t>
            </w:r>
            <w:r w:rsidR="008227E9">
              <w:rPr>
                <w:sz w:val="14"/>
                <w:szCs w:val="20"/>
              </w:rPr>
              <w:t>/High/Medium/Low/Very Low)</w:t>
            </w:r>
            <w:r>
              <w:rPr>
                <w:sz w:val="14"/>
                <w:szCs w:val="20"/>
              </w:rPr>
              <w:t xml:space="preserve"> </w:t>
            </w:r>
          </w:p>
        </w:tc>
        <w:tc>
          <w:tcPr>
            <w:tcW w:w="24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295" w14:textId="77777777" w:rsidR="008227E9" w:rsidRDefault="008227E9" w:rsidP="00482EB2">
            <w:pPr>
              <w:tabs>
                <w:tab w:val="left" w:leader="dot" w:pos="425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6450F" w14:paraId="621F4AAB" w14:textId="77777777" w:rsidTr="4955743B">
        <w:trPr>
          <w:trHeight w:val="41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CDA7" w14:textId="638D30BD" w:rsidR="0096450F" w:rsidRPr="00BD10F3" w:rsidRDefault="0096450F" w:rsidP="00F63694">
            <w:pPr>
              <w:tabs>
                <w:tab w:val="left" w:leader="dot" w:pos="2855"/>
              </w:tabs>
              <w:rPr>
                <w:b/>
                <w:sz w:val="28"/>
                <w:szCs w:val="28"/>
              </w:rPr>
            </w:pPr>
            <w:r w:rsidRPr="007331C1">
              <w:rPr>
                <w:b/>
                <w:sz w:val="24"/>
                <w:szCs w:val="24"/>
              </w:rPr>
              <w:t xml:space="preserve">Once taken, samples should be sent to your </w:t>
            </w:r>
            <w:r w:rsidRPr="007331C1">
              <w:rPr>
                <w:b/>
                <w:sz w:val="24"/>
                <w:szCs w:val="24"/>
                <w:u w:val="single"/>
              </w:rPr>
              <w:t>local</w:t>
            </w:r>
            <w:r w:rsidRPr="007331C1">
              <w:rPr>
                <w:b/>
                <w:sz w:val="24"/>
                <w:szCs w:val="24"/>
              </w:rPr>
              <w:t xml:space="preserve"> genomics Laboratory (see below for contact information).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6450F" w14:paraId="7E8858E0" w14:textId="77777777" w:rsidTr="00C87E69">
        <w:trPr>
          <w:trHeight w:val="313"/>
        </w:trPr>
        <w:tc>
          <w:tcPr>
            <w:tcW w:w="1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AEE" w14:textId="77777777" w:rsidR="0096450F" w:rsidRPr="00AB0327" w:rsidRDefault="0096450F" w:rsidP="00C47195">
            <w:pPr>
              <w:jc w:val="center"/>
              <w:rPr>
                <w:rStyle w:val="Style1"/>
                <w:sz w:val="24"/>
                <w:szCs w:val="24"/>
              </w:rPr>
            </w:pPr>
            <w:r w:rsidRPr="00AB0327">
              <w:rPr>
                <w:b/>
                <w:sz w:val="24"/>
                <w:szCs w:val="24"/>
              </w:rPr>
              <w:t>Newcastle Genetics Laboratory</w:t>
            </w:r>
          </w:p>
        </w:tc>
        <w:tc>
          <w:tcPr>
            <w:tcW w:w="208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8A0" w14:textId="77777777" w:rsidR="0096450F" w:rsidRPr="00AB0327" w:rsidRDefault="0096450F" w:rsidP="00277575">
            <w:pPr>
              <w:pStyle w:val="Footer"/>
              <w:rPr>
                <w:sz w:val="16"/>
                <w:szCs w:val="16"/>
              </w:rPr>
            </w:pPr>
            <w:r w:rsidRPr="00AB0327">
              <w:rPr>
                <w:sz w:val="16"/>
                <w:szCs w:val="16"/>
              </w:rPr>
              <w:t>Newcastle Genetics Laboratory</w:t>
            </w:r>
          </w:p>
          <w:p w14:paraId="7B448CDB" w14:textId="77777777" w:rsidR="0096450F" w:rsidRPr="00AB0327" w:rsidRDefault="0096450F" w:rsidP="00277575">
            <w:pPr>
              <w:pStyle w:val="Footer"/>
              <w:rPr>
                <w:sz w:val="16"/>
                <w:szCs w:val="16"/>
              </w:rPr>
            </w:pPr>
            <w:r w:rsidRPr="00AB0327">
              <w:rPr>
                <w:sz w:val="16"/>
                <w:szCs w:val="16"/>
              </w:rPr>
              <w:t>Central Parkway</w:t>
            </w:r>
          </w:p>
          <w:p w14:paraId="0FDC9BA2" w14:textId="77777777" w:rsidR="0096450F" w:rsidRPr="00AB0327" w:rsidRDefault="0096450F" w:rsidP="00277575">
            <w:pPr>
              <w:pStyle w:val="Footer"/>
              <w:rPr>
                <w:sz w:val="16"/>
                <w:szCs w:val="16"/>
              </w:rPr>
            </w:pPr>
            <w:r w:rsidRPr="00AB0327">
              <w:rPr>
                <w:sz w:val="16"/>
                <w:szCs w:val="16"/>
              </w:rPr>
              <w:t>Newcastle upon Tyne</w:t>
            </w:r>
          </w:p>
          <w:p w14:paraId="1D4B42E3" w14:textId="77777777" w:rsidR="0096450F" w:rsidRPr="00AB0327" w:rsidRDefault="0096450F" w:rsidP="00277575">
            <w:pPr>
              <w:pStyle w:val="Footer"/>
              <w:rPr>
                <w:sz w:val="16"/>
                <w:szCs w:val="16"/>
              </w:rPr>
            </w:pPr>
            <w:r w:rsidRPr="00AB0327">
              <w:rPr>
                <w:sz w:val="16"/>
                <w:szCs w:val="16"/>
              </w:rPr>
              <w:t>Tyne and Wear</w:t>
            </w:r>
          </w:p>
          <w:p w14:paraId="6B51B84F" w14:textId="77777777" w:rsidR="0096450F" w:rsidRPr="00AB0327" w:rsidRDefault="0096450F" w:rsidP="006C18DD">
            <w:pPr>
              <w:pStyle w:val="Footer"/>
              <w:rPr>
                <w:sz w:val="16"/>
                <w:szCs w:val="16"/>
              </w:rPr>
            </w:pPr>
            <w:r w:rsidRPr="00AB0327">
              <w:rPr>
                <w:sz w:val="16"/>
                <w:szCs w:val="16"/>
              </w:rPr>
              <w:t>NE1 3BZ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913B" w14:textId="77777777" w:rsidR="0096450F" w:rsidRPr="00AB0327" w:rsidRDefault="0096450F" w:rsidP="009A1CB1">
            <w:pPr>
              <w:rPr>
                <w:sz w:val="16"/>
                <w:szCs w:val="16"/>
              </w:rPr>
            </w:pPr>
            <w:hyperlink r:id="rId13" w:history="1">
              <w:r w:rsidRPr="00AB0327">
                <w:rPr>
                  <w:rStyle w:val="Hyperlink"/>
                  <w:sz w:val="16"/>
                  <w:szCs w:val="16"/>
                </w:rPr>
                <w:t>nuth.cancer.genomics@nhs.net</w:t>
              </w:r>
            </w:hyperlink>
            <w:r w:rsidRPr="00AB0327">
              <w:rPr>
                <w:sz w:val="16"/>
                <w:szCs w:val="16"/>
              </w:rPr>
              <w:t xml:space="preserve"> </w:t>
            </w:r>
          </w:p>
        </w:tc>
      </w:tr>
      <w:tr w:rsidR="0096450F" w14:paraId="46A7B10F" w14:textId="77777777" w:rsidTr="00C87E69">
        <w:trPr>
          <w:trHeight w:val="305"/>
        </w:trPr>
        <w:tc>
          <w:tcPr>
            <w:tcW w:w="1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E6A" w14:textId="77777777" w:rsidR="0096450F" w:rsidRPr="00AB0327" w:rsidRDefault="0096450F" w:rsidP="00C471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7" w:type="pct"/>
            <w:gridSpan w:val="7"/>
            <w:vMerge/>
            <w:tcBorders>
              <w:left w:val="single" w:sz="4" w:space="0" w:color="auto"/>
            </w:tcBorders>
            <w:vAlign w:val="center"/>
          </w:tcPr>
          <w:p w14:paraId="0CEC77DC" w14:textId="77777777" w:rsidR="0096450F" w:rsidRPr="00AB0327" w:rsidRDefault="0096450F" w:rsidP="00277575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F41C" w14:textId="77777777" w:rsidR="0096450F" w:rsidRPr="00AB0327" w:rsidRDefault="0096450F" w:rsidP="009A1CB1">
            <w:pPr>
              <w:rPr>
                <w:sz w:val="16"/>
                <w:szCs w:val="16"/>
              </w:rPr>
            </w:pPr>
            <w:r w:rsidRPr="00AB0327">
              <w:rPr>
                <w:b/>
                <w:sz w:val="16"/>
                <w:szCs w:val="16"/>
              </w:rPr>
              <w:t>0191</w:t>
            </w:r>
            <w:r w:rsidRPr="00AB0327">
              <w:rPr>
                <w:sz w:val="16"/>
                <w:szCs w:val="16"/>
              </w:rPr>
              <w:t xml:space="preserve"> </w:t>
            </w:r>
            <w:r w:rsidRPr="00AB0327">
              <w:rPr>
                <w:b/>
                <w:sz w:val="16"/>
                <w:szCs w:val="16"/>
              </w:rPr>
              <w:t>241 8786</w:t>
            </w:r>
          </w:p>
        </w:tc>
      </w:tr>
      <w:tr w:rsidR="0096450F" w14:paraId="6DB7FD4F" w14:textId="77777777" w:rsidTr="00C87E69">
        <w:trPr>
          <w:trHeight w:val="297"/>
        </w:trPr>
        <w:tc>
          <w:tcPr>
            <w:tcW w:w="1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72F4" w14:textId="77777777" w:rsidR="0096450F" w:rsidRPr="00AB0327" w:rsidRDefault="0096450F" w:rsidP="002775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7" w:type="pct"/>
            <w:gridSpan w:val="7"/>
            <w:vMerge/>
            <w:tcBorders>
              <w:left w:val="single" w:sz="4" w:space="0" w:color="auto"/>
            </w:tcBorders>
            <w:vAlign w:val="center"/>
          </w:tcPr>
          <w:p w14:paraId="0586C0B4" w14:textId="77777777" w:rsidR="0096450F" w:rsidRPr="00AB0327" w:rsidRDefault="0096450F" w:rsidP="00931143">
            <w:pPr>
              <w:rPr>
                <w:sz w:val="16"/>
                <w:szCs w:val="16"/>
              </w:rPr>
            </w:pP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680" w14:textId="77777777" w:rsidR="0096450F" w:rsidRPr="00AB0327" w:rsidRDefault="0096450F" w:rsidP="001C0A79">
            <w:pPr>
              <w:rPr>
                <w:sz w:val="16"/>
                <w:szCs w:val="16"/>
              </w:rPr>
            </w:pPr>
            <w:hyperlink r:id="rId14" w:history="1">
              <w:r w:rsidRPr="00AB0327">
                <w:rPr>
                  <w:rStyle w:val="Hyperlink"/>
                  <w:sz w:val="16"/>
                  <w:szCs w:val="16"/>
                </w:rPr>
                <w:t>www.newcastlelaboratories.com/lab_service/laboratory-cancer-services/</w:t>
              </w:r>
            </w:hyperlink>
          </w:p>
        </w:tc>
      </w:tr>
      <w:tr w:rsidR="0096450F" w14:paraId="621DF5BD" w14:textId="77777777" w:rsidTr="00C87E69">
        <w:trPr>
          <w:trHeight w:val="314"/>
        </w:trPr>
        <w:tc>
          <w:tcPr>
            <w:tcW w:w="1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C479" w14:textId="77777777" w:rsidR="0096450F" w:rsidRPr="00AB0327" w:rsidRDefault="0096450F" w:rsidP="00C47195">
            <w:pPr>
              <w:jc w:val="center"/>
              <w:rPr>
                <w:b/>
                <w:sz w:val="24"/>
                <w:szCs w:val="24"/>
              </w:rPr>
            </w:pPr>
            <w:r w:rsidRPr="00AB0327">
              <w:rPr>
                <w:b/>
                <w:sz w:val="24"/>
                <w:szCs w:val="24"/>
              </w:rPr>
              <w:t xml:space="preserve">Sheffield Genetics </w:t>
            </w:r>
          </w:p>
          <w:p w14:paraId="61E72AB3" w14:textId="77777777" w:rsidR="0096450F" w:rsidRPr="00AB0327" w:rsidRDefault="0096450F" w:rsidP="00C47195">
            <w:pPr>
              <w:jc w:val="center"/>
              <w:rPr>
                <w:rStyle w:val="Style1"/>
                <w:sz w:val="24"/>
                <w:szCs w:val="24"/>
              </w:rPr>
            </w:pPr>
            <w:r w:rsidRPr="00AB0327">
              <w:rPr>
                <w:b/>
                <w:sz w:val="24"/>
                <w:szCs w:val="24"/>
              </w:rPr>
              <w:t>Laboratory</w:t>
            </w:r>
          </w:p>
        </w:tc>
        <w:tc>
          <w:tcPr>
            <w:tcW w:w="208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FF92" w14:textId="77777777" w:rsidR="0096450F" w:rsidRPr="00AB0327" w:rsidRDefault="0096450F" w:rsidP="00931143">
            <w:pPr>
              <w:pStyle w:val="Footer"/>
              <w:rPr>
                <w:sz w:val="16"/>
                <w:szCs w:val="16"/>
              </w:rPr>
            </w:pPr>
            <w:r w:rsidRPr="00AB0327">
              <w:rPr>
                <w:sz w:val="16"/>
                <w:szCs w:val="16"/>
              </w:rPr>
              <w:t>Sheffield Diagnostic Genetics Service</w:t>
            </w:r>
          </w:p>
          <w:p w14:paraId="3D228F7B" w14:textId="77777777" w:rsidR="0096450F" w:rsidRPr="00AB0327" w:rsidRDefault="0096450F" w:rsidP="00931143">
            <w:pPr>
              <w:pStyle w:val="Footer"/>
              <w:rPr>
                <w:sz w:val="16"/>
                <w:szCs w:val="16"/>
              </w:rPr>
            </w:pPr>
            <w:r w:rsidRPr="00AB0327">
              <w:rPr>
                <w:sz w:val="16"/>
                <w:szCs w:val="16"/>
              </w:rPr>
              <w:t>Sheffield Children’s NHS Foundation Trust</w:t>
            </w:r>
          </w:p>
          <w:p w14:paraId="71E73CDE" w14:textId="77777777" w:rsidR="0096450F" w:rsidRPr="00AB0327" w:rsidRDefault="0096450F" w:rsidP="00931143">
            <w:pPr>
              <w:pStyle w:val="Footer"/>
              <w:rPr>
                <w:sz w:val="16"/>
                <w:szCs w:val="16"/>
              </w:rPr>
            </w:pPr>
            <w:r w:rsidRPr="00AB0327">
              <w:rPr>
                <w:sz w:val="16"/>
                <w:szCs w:val="16"/>
              </w:rPr>
              <w:t>Western Bank</w:t>
            </w:r>
          </w:p>
          <w:p w14:paraId="4F171306" w14:textId="77777777" w:rsidR="0096450F" w:rsidRPr="00AB0327" w:rsidRDefault="0096450F" w:rsidP="00931143">
            <w:pPr>
              <w:pStyle w:val="Footer"/>
              <w:rPr>
                <w:sz w:val="16"/>
                <w:szCs w:val="16"/>
              </w:rPr>
            </w:pPr>
            <w:r w:rsidRPr="00AB0327">
              <w:rPr>
                <w:sz w:val="16"/>
                <w:szCs w:val="16"/>
              </w:rPr>
              <w:t xml:space="preserve">Sheffield </w:t>
            </w:r>
          </w:p>
          <w:p w14:paraId="4341A91E" w14:textId="77777777" w:rsidR="0096450F" w:rsidRPr="00AB0327" w:rsidRDefault="0096450F" w:rsidP="00931143">
            <w:pPr>
              <w:pStyle w:val="Footer"/>
              <w:rPr>
                <w:sz w:val="16"/>
                <w:szCs w:val="16"/>
              </w:rPr>
            </w:pPr>
            <w:r w:rsidRPr="00AB0327">
              <w:rPr>
                <w:sz w:val="16"/>
                <w:szCs w:val="16"/>
              </w:rPr>
              <w:t>S10 2TH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B8DE" w14:textId="4B369912" w:rsidR="0096450F" w:rsidRPr="0046766E" w:rsidRDefault="0046766E" w:rsidP="009A1CB1">
            <w:pPr>
              <w:rPr>
                <w:sz w:val="16"/>
                <w:szCs w:val="16"/>
              </w:rPr>
            </w:pPr>
            <w:hyperlink r:id="rId15" w:tgtFrame="_blank" w:history="1">
              <w:r w:rsidRPr="0046766E">
                <w:rPr>
                  <w:rStyle w:val="Hyperlink"/>
                  <w:sz w:val="16"/>
                  <w:szCs w:val="16"/>
                </w:rPr>
                <w:t>scn-tr.sdgs.oncology@nhs.net</w:t>
              </w:r>
            </w:hyperlink>
          </w:p>
        </w:tc>
      </w:tr>
      <w:tr w:rsidR="0096450F" w14:paraId="4CCE6C0F" w14:textId="77777777" w:rsidTr="00C87E69">
        <w:trPr>
          <w:trHeight w:val="293"/>
        </w:trPr>
        <w:tc>
          <w:tcPr>
            <w:tcW w:w="1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2C60" w14:textId="77777777" w:rsidR="0096450F" w:rsidRPr="00AB0327" w:rsidRDefault="0096450F" w:rsidP="00C471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7" w:type="pct"/>
            <w:gridSpan w:val="7"/>
            <w:vMerge/>
            <w:tcBorders>
              <w:left w:val="single" w:sz="4" w:space="0" w:color="auto"/>
            </w:tcBorders>
            <w:vAlign w:val="center"/>
          </w:tcPr>
          <w:p w14:paraId="07D83B1E" w14:textId="77777777" w:rsidR="0096450F" w:rsidRPr="00AB0327" w:rsidRDefault="0096450F" w:rsidP="00931143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204" w14:textId="77777777" w:rsidR="0096450F" w:rsidRPr="00AB0327" w:rsidRDefault="0096450F" w:rsidP="009A1CB1">
            <w:pPr>
              <w:rPr>
                <w:b/>
                <w:sz w:val="16"/>
                <w:szCs w:val="16"/>
              </w:rPr>
            </w:pPr>
            <w:r w:rsidRPr="00AB0327">
              <w:rPr>
                <w:b/>
                <w:sz w:val="16"/>
                <w:szCs w:val="16"/>
              </w:rPr>
              <w:t>0114 271 7014</w:t>
            </w:r>
          </w:p>
        </w:tc>
      </w:tr>
      <w:tr w:rsidR="0096450F" w14:paraId="4BB04735" w14:textId="77777777" w:rsidTr="00C87E69">
        <w:trPr>
          <w:trHeight w:val="371"/>
        </w:trPr>
        <w:tc>
          <w:tcPr>
            <w:tcW w:w="1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5AA" w14:textId="77777777" w:rsidR="0096450F" w:rsidRPr="00AB0327" w:rsidRDefault="0096450F" w:rsidP="009311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7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2728E8" w14:textId="77777777" w:rsidR="0096450F" w:rsidRPr="00AB0327" w:rsidRDefault="0096450F" w:rsidP="00931143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76D" w14:textId="77777777" w:rsidR="0096450F" w:rsidRPr="00AB0327" w:rsidRDefault="0096450F" w:rsidP="009A1CB1">
            <w:pPr>
              <w:rPr>
                <w:sz w:val="16"/>
                <w:szCs w:val="16"/>
              </w:rPr>
            </w:pPr>
            <w:hyperlink r:id="rId16" w:history="1">
              <w:r w:rsidRPr="00AB0327">
                <w:rPr>
                  <w:rStyle w:val="Hyperlink"/>
                  <w:sz w:val="16"/>
                  <w:szCs w:val="16"/>
                </w:rPr>
                <w:t>www.sheffieldchildrens.nhs.uk/SDGS.htm</w:t>
              </w:r>
            </w:hyperlink>
          </w:p>
        </w:tc>
      </w:tr>
      <w:tr w:rsidR="0096450F" w14:paraId="538E519B" w14:textId="77777777" w:rsidTr="00C87E69">
        <w:trPr>
          <w:trHeight w:val="330"/>
        </w:trPr>
        <w:tc>
          <w:tcPr>
            <w:tcW w:w="1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AAC6" w14:textId="77777777" w:rsidR="0096450F" w:rsidRPr="00AB0327" w:rsidRDefault="0096450F" w:rsidP="00C47195">
            <w:pPr>
              <w:jc w:val="center"/>
              <w:rPr>
                <w:b/>
                <w:sz w:val="24"/>
                <w:szCs w:val="24"/>
              </w:rPr>
            </w:pPr>
            <w:r w:rsidRPr="00AB0327">
              <w:rPr>
                <w:b/>
                <w:sz w:val="24"/>
                <w:szCs w:val="24"/>
              </w:rPr>
              <w:t xml:space="preserve">Leeds Genetics </w:t>
            </w:r>
          </w:p>
          <w:p w14:paraId="15AC44B3" w14:textId="77777777" w:rsidR="0096450F" w:rsidRPr="00AB0327" w:rsidRDefault="0096450F" w:rsidP="00C47195">
            <w:pPr>
              <w:jc w:val="center"/>
              <w:rPr>
                <w:rStyle w:val="Style1"/>
                <w:sz w:val="24"/>
                <w:szCs w:val="24"/>
              </w:rPr>
            </w:pPr>
            <w:r w:rsidRPr="00AB0327">
              <w:rPr>
                <w:b/>
                <w:sz w:val="24"/>
                <w:szCs w:val="24"/>
              </w:rPr>
              <w:t>Laboratory</w:t>
            </w:r>
          </w:p>
        </w:tc>
        <w:tc>
          <w:tcPr>
            <w:tcW w:w="208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ADF6" w14:textId="789E479F" w:rsidR="0096450F" w:rsidRPr="00AB0327" w:rsidRDefault="0096450F" w:rsidP="00A07CB1">
            <w:pPr>
              <w:pStyle w:val="Foo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0327">
              <w:rPr>
                <w:rFonts w:ascii="Calibri" w:hAnsi="Calibri" w:cs="Calibri"/>
                <w:color w:val="000000"/>
                <w:sz w:val="16"/>
                <w:szCs w:val="16"/>
              </w:rPr>
              <w:t>Leeds Genetics Laboratory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AB032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Genomic Specimen Reception </w:t>
            </w:r>
          </w:p>
          <w:p w14:paraId="1C37954E" w14:textId="77777777" w:rsidR="0096450F" w:rsidRPr="00AB0327" w:rsidRDefault="0096450F" w:rsidP="00A07CB1">
            <w:pPr>
              <w:pStyle w:val="Foo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0327">
              <w:rPr>
                <w:rFonts w:ascii="Calibri" w:hAnsi="Calibri" w:cs="Calibri"/>
                <w:color w:val="000000"/>
                <w:sz w:val="16"/>
                <w:szCs w:val="16"/>
              </w:rPr>
              <w:t>Bexley Wing (Level 5)</w:t>
            </w:r>
          </w:p>
          <w:p w14:paraId="1B678A22" w14:textId="77777777" w:rsidR="0096450F" w:rsidRPr="00AB0327" w:rsidRDefault="0096450F" w:rsidP="00A07CB1">
            <w:pPr>
              <w:pStyle w:val="Foo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0327">
              <w:rPr>
                <w:rFonts w:ascii="Calibri" w:hAnsi="Calibri" w:cs="Calibri"/>
                <w:color w:val="000000"/>
                <w:sz w:val="16"/>
                <w:szCs w:val="16"/>
              </w:rPr>
              <w:t>St James's University Hospital</w:t>
            </w:r>
          </w:p>
          <w:p w14:paraId="6E2B080D" w14:textId="77777777" w:rsidR="0096450F" w:rsidRPr="00AB0327" w:rsidRDefault="0096450F" w:rsidP="00A07CB1">
            <w:pPr>
              <w:pStyle w:val="Foo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0327">
              <w:rPr>
                <w:rFonts w:ascii="Calibri" w:hAnsi="Calibri" w:cs="Calibri"/>
                <w:color w:val="000000"/>
                <w:sz w:val="16"/>
                <w:szCs w:val="16"/>
              </w:rPr>
              <w:t>Beckett Street</w:t>
            </w:r>
          </w:p>
          <w:p w14:paraId="52FC5426" w14:textId="03E0C26D" w:rsidR="0096450F" w:rsidRPr="00AB0327" w:rsidRDefault="0096450F" w:rsidP="00A07CB1">
            <w:pPr>
              <w:pStyle w:val="Footer"/>
              <w:rPr>
                <w:sz w:val="16"/>
                <w:szCs w:val="16"/>
              </w:rPr>
            </w:pPr>
            <w:r w:rsidRPr="00AB0327">
              <w:rPr>
                <w:rFonts w:ascii="Calibri" w:hAnsi="Calibri" w:cs="Calibri"/>
                <w:color w:val="000000"/>
                <w:sz w:val="16"/>
                <w:szCs w:val="16"/>
              </w:rPr>
              <w:t>Leeds, LS9 7TF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29B8" w14:textId="5EDAD404" w:rsidR="0096450F" w:rsidRPr="00AB0327" w:rsidRDefault="0096450F" w:rsidP="00873217">
            <w:pPr>
              <w:rPr>
                <w:sz w:val="16"/>
                <w:szCs w:val="16"/>
              </w:rPr>
            </w:pPr>
            <w:hyperlink r:id="rId17">
              <w:r w:rsidRPr="16736E47">
                <w:rPr>
                  <w:rStyle w:val="Hyperlink"/>
                  <w:sz w:val="16"/>
                  <w:szCs w:val="16"/>
                </w:rPr>
                <w:t>mod.lth@nhs.net</w:t>
              </w:r>
            </w:hyperlink>
            <w:r w:rsidRPr="16736E47">
              <w:rPr>
                <w:sz w:val="16"/>
                <w:szCs w:val="16"/>
              </w:rPr>
              <w:t xml:space="preserve"> </w:t>
            </w:r>
          </w:p>
        </w:tc>
      </w:tr>
      <w:tr w:rsidR="0096450F" w14:paraId="09219047" w14:textId="77777777" w:rsidTr="00C87E69">
        <w:trPr>
          <w:trHeight w:val="332"/>
        </w:trPr>
        <w:tc>
          <w:tcPr>
            <w:tcW w:w="1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9861" w14:textId="77777777" w:rsidR="0096450F" w:rsidRDefault="0096450F" w:rsidP="00C47195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208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B7862" w14:textId="77777777" w:rsidR="0096450F" w:rsidRPr="00AB0327" w:rsidRDefault="0096450F" w:rsidP="00DA0269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3BD1" w14:textId="0CB6EEDA" w:rsidR="0096450F" w:rsidRPr="00AB0327" w:rsidRDefault="0096450F" w:rsidP="00D1527A">
            <w:pPr>
              <w:rPr>
                <w:sz w:val="16"/>
                <w:szCs w:val="16"/>
              </w:rPr>
            </w:pPr>
            <w:r w:rsidRPr="00AB0327">
              <w:rPr>
                <w:rFonts w:ascii="Calibri" w:hAnsi="Calibri" w:cs="Calibri"/>
                <w:b/>
                <w:sz w:val="16"/>
                <w:szCs w:val="16"/>
              </w:rPr>
              <w:t xml:space="preserve">0113 206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5205</w:t>
            </w:r>
          </w:p>
        </w:tc>
      </w:tr>
      <w:tr w:rsidR="0096450F" w14:paraId="1492BD0F" w14:textId="77777777" w:rsidTr="00C87E69">
        <w:trPr>
          <w:trHeight w:val="425"/>
        </w:trPr>
        <w:tc>
          <w:tcPr>
            <w:tcW w:w="1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B4FA" w14:textId="77777777" w:rsidR="0096450F" w:rsidRDefault="0096450F" w:rsidP="00931143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208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3DC12" w14:textId="77777777" w:rsidR="0096450F" w:rsidRPr="00AB0327" w:rsidRDefault="0096450F" w:rsidP="00931143">
            <w:pPr>
              <w:rPr>
                <w:sz w:val="16"/>
                <w:szCs w:val="16"/>
              </w:rPr>
            </w:pP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850B" w14:textId="77777777" w:rsidR="0096450F" w:rsidRPr="00AB0327" w:rsidRDefault="0096450F" w:rsidP="009A1CB1">
            <w:pPr>
              <w:rPr>
                <w:sz w:val="16"/>
                <w:szCs w:val="16"/>
              </w:rPr>
            </w:pPr>
            <w:hyperlink r:id="rId18" w:history="1">
              <w:r w:rsidRPr="00AB0327">
                <w:rPr>
                  <w:rStyle w:val="Hyperlink"/>
                  <w:sz w:val="16"/>
                  <w:szCs w:val="16"/>
                </w:rPr>
                <w:t>www.leedsth.nhs.uk/a-z-of-services/the-leeds-genetics-laboratory/</w:t>
              </w:r>
            </w:hyperlink>
          </w:p>
        </w:tc>
      </w:tr>
    </w:tbl>
    <w:p w14:paraId="04853B93" w14:textId="6902B5A5" w:rsidR="00406018" w:rsidRDefault="00406018">
      <w:pPr>
        <w:rPr>
          <w:sz w:val="14"/>
          <w:szCs w:val="24"/>
        </w:rPr>
      </w:pPr>
    </w:p>
    <w:p w14:paraId="15B324EC" w14:textId="4CC7CCF4" w:rsidR="00EF20EA" w:rsidRDefault="00EF20EA" w:rsidP="007331C1">
      <w:pPr>
        <w:rPr>
          <w:b/>
          <w:sz w:val="20"/>
          <w:szCs w:val="20"/>
        </w:rPr>
      </w:pPr>
      <w:r>
        <w:rPr>
          <w:noProof/>
          <w:color w:val="2B579A"/>
          <w:shd w:val="clear" w:color="auto" w:fill="E6E6E6"/>
          <w:lang w:eastAsia="en-GB"/>
        </w:rPr>
        <w:drawing>
          <wp:inline distT="0" distB="0" distL="0" distR="0" wp14:anchorId="0C4228FA" wp14:editId="612AC194">
            <wp:extent cx="1731645" cy="609600"/>
            <wp:effectExtent l="0" t="0" r="190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</w:t>
      </w:r>
      <w:r w:rsidR="00B44263">
        <w:rPr>
          <w:b/>
          <w:sz w:val="20"/>
          <w:szCs w:val="20"/>
        </w:rPr>
        <w:t xml:space="preserve">                  </w:t>
      </w:r>
      <w:r w:rsidR="00B44263">
        <w:rPr>
          <w:b/>
          <w:sz w:val="36"/>
          <w:szCs w:val="36"/>
        </w:rPr>
        <w:t>Solid Cancer Genomics guidance notes</w:t>
      </w:r>
    </w:p>
    <w:p w14:paraId="1EADF296" w14:textId="77777777" w:rsidR="00EF20EA" w:rsidRDefault="00EF20EA" w:rsidP="007331C1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0"/>
      </w:tblGrid>
      <w:tr w:rsidR="00A76A30" w14:paraId="74E68049" w14:textId="77777777" w:rsidTr="4955743B">
        <w:tc>
          <w:tcPr>
            <w:tcW w:w="11470" w:type="dxa"/>
          </w:tcPr>
          <w:p w14:paraId="2824A874" w14:textId="77777777" w:rsidR="00877584" w:rsidRDefault="00877584" w:rsidP="0087758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>Please take note of these specific referral &amp; sample guidelines to ensure that the correct testing is carried out and delays are avoided</w:t>
            </w:r>
          </w:p>
          <w:p w14:paraId="215F39A4" w14:textId="22DD3104" w:rsidR="00877584" w:rsidRPr="00EF175A" w:rsidRDefault="00EF175A" w:rsidP="00EF17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 </w:t>
            </w:r>
            <w:r w:rsidR="00877584" w:rsidRPr="00EF17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For further information on NEY </w:t>
            </w:r>
            <w:proofErr w:type="spellStart"/>
            <w:r w:rsidR="00877584" w:rsidRPr="00EF175A">
              <w:rPr>
                <w:rFonts w:ascii="Calibri" w:hAnsi="Calibri" w:cs="Calibri"/>
                <w:color w:val="000000"/>
                <w:sz w:val="18"/>
                <w:szCs w:val="18"/>
              </w:rPr>
              <w:t>GLH</w:t>
            </w:r>
            <w:proofErr w:type="spellEnd"/>
            <w:r w:rsidR="00877584" w:rsidRPr="00EF17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Services – please visit </w:t>
            </w:r>
            <w:hyperlink r:id="rId19" w:history="1">
              <w:r w:rsidR="006543E5" w:rsidRPr="00EF175A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https://ney-genomics.org.uk/</w:t>
              </w:r>
            </w:hyperlink>
          </w:p>
          <w:p w14:paraId="5D3317B3" w14:textId="5C041DA8" w:rsidR="00877584" w:rsidRPr="00A75B28" w:rsidRDefault="00EF175A" w:rsidP="00EF17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 </w:t>
            </w:r>
            <w:r w:rsidR="00877584" w:rsidRPr="00A75B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For </w:t>
            </w:r>
            <w:proofErr w:type="spellStart"/>
            <w:r w:rsidR="00877584" w:rsidRPr="00A75B28">
              <w:rPr>
                <w:rFonts w:ascii="Calibri" w:hAnsi="Calibri" w:cs="Calibri"/>
                <w:color w:val="000000"/>
                <w:sz w:val="18"/>
                <w:szCs w:val="18"/>
              </w:rPr>
              <w:t>DPYD</w:t>
            </w:r>
            <w:proofErr w:type="spellEnd"/>
            <w:r w:rsidR="00877584" w:rsidRPr="00A75B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referrals please use </w:t>
            </w:r>
            <w:r w:rsidR="00877584" w:rsidRPr="00A75B2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the</w:t>
            </w:r>
            <w:r w:rsidR="00877584" w:rsidRPr="00A75B28">
              <w:rPr>
                <w:rFonts w:ascii="Calibri" w:hAnsi="Calibri" w:cs="Calibri"/>
                <w:color w:val="1F487C"/>
                <w:sz w:val="18"/>
                <w:szCs w:val="18"/>
              </w:rPr>
              <w:t xml:space="preserve"> </w:t>
            </w:r>
            <w:r w:rsidR="00877584" w:rsidRPr="00A75B2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NEY </w:t>
            </w:r>
            <w:proofErr w:type="spellStart"/>
            <w:r w:rsidR="00877584" w:rsidRPr="00A75B2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GLH</w:t>
            </w:r>
            <w:proofErr w:type="spellEnd"/>
            <w:r w:rsidR="00877584" w:rsidRPr="00A75B2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77584" w:rsidRPr="00A75B2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DPYD</w:t>
            </w:r>
            <w:proofErr w:type="spellEnd"/>
            <w:r w:rsidR="00877584" w:rsidRPr="00A75B2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referral form</w:t>
            </w:r>
            <w:r w:rsidR="00671624" w:rsidRPr="00A75B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</w:t>
            </w:r>
            <w:r w:rsidR="00877584" w:rsidRPr="00A75B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hyperlink r:id="rId20" w:history="1">
              <w:r w:rsidR="00671624" w:rsidRPr="00A75B28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https://ney-genomics.org.uk/wp-content/uploads/2022/02/411.028-DYPD-Referral-Form-v2.0web.pdf</w:t>
              </w:r>
            </w:hyperlink>
          </w:p>
          <w:p w14:paraId="0C21270A" w14:textId="24F2A587" w:rsidR="00877584" w:rsidRPr="00A75B28" w:rsidRDefault="00EF175A" w:rsidP="00EF175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5B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3. </w:t>
            </w:r>
            <w:r w:rsidR="00877584" w:rsidRPr="00A75B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For Whole Genome Sequencing referrals please use </w:t>
            </w:r>
            <w:r w:rsidR="00877584" w:rsidRPr="00A75B2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the </w:t>
            </w:r>
            <w:proofErr w:type="spellStart"/>
            <w:r w:rsidR="00877584" w:rsidRPr="00A75B2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NHSE</w:t>
            </w:r>
            <w:proofErr w:type="spellEnd"/>
            <w:r w:rsidR="00877584" w:rsidRPr="00A75B2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referral forms</w:t>
            </w:r>
            <w:r w:rsidR="006543E5" w:rsidRPr="00A75B2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at </w:t>
            </w:r>
            <w:hyperlink r:id="rId21" w:history="1">
              <w:r w:rsidR="006543E5" w:rsidRPr="00A75B28">
                <w:rPr>
                  <w:rStyle w:val="Hyperlink"/>
                  <w:rFonts w:ascii="Calibri" w:hAnsi="Calibri" w:cs="Calibri"/>
                  <w:sz w:val="18"/>
                  <w:szCs w:val="18"/>
                </w:rPr>
                <w:t>NHS England » NHS Genomic Medicine Service test order forms</w:t>
              </w:r>
            </w:hyperlink>
            <w:r w:rsidR="006543E5" w:rsidRPr="00A75B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the record of discussion form at </w:t>
            </w:r>
            <w:hyperlink r:id="rId22" w:history="1">
              <w:r w:rsidR="006543E5" w:rsidRPr="00A75B28">
                <w:rPr>
                  <w:rStyle w:val="Hyperlink"/>
                  <w:rFonts w:ascii="Calibri" w:hAnsi="Calibri" w:cs="Calibri"/>
                  <w:sz w:val="18"/>
                  <w:szCs w:val="18"/>
                </w:rPr>
                <w:t>NHS England » NHS Genomic Medicine Service record of discussion form</w:t>
              </w:r>
            </w:hyperlink>
          </w:p>
          <w:p w14:paraId="622D0A06" w14:textId="7742998A" w:rsidR="002B41A1" w:rsidRPr="00324B49" w:rsidRDefault="002B41A1" w:rsidP="00324B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A76A30" w14:paraId="76EF4FC6" w14:textId="77777777" w:rsidTr="4955743B">
        <w:tc>
          <w:tcPr>
            <w:tcW w:w="11470" w:type="dxa"/>
          </w:tcPr>
          <w:p w14:paraId="51B4F156" w14:textId="7515CC46" w:rsidR="00E22C22" w:rsidRPr="00033F69" w:rsidRDefault="00792CAB" w:rsidP="00E22C22">
            <w:pPr>
              <w:rPr>
                <w:b/>
                <w:szCs w:val="18"/>
                <w:u w:val="single"/>
              </w:rPr>
            </w:pPr>
            <w:r w:rsidRPr="00033F69">
              <w:rPr>
                <w:b/>
                <w:szCs w:val="18"/>
                <w:u w:val="single"/>
              </w:rPr>
              <w:t>Sample Requirements</w:t>
            </w:r>
          </w:p>
          <w:p w14:paraId="259B4C2E" w14:textId="77777777" w:rsidR="00E22C22" w:rsidRPr="00033F69" w:rsidRDefault="00E22C22" w:rsidP="00E22C22">
            <w:pPr>
              <w:rPr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033F69">
              <w:rPr>
                <w:b/>
                <w:bCs/>
                <w:sz w:val="18"/>
                <w:szCs w:val="18"/>
                <w:u w:val="single"/>
              </w:rPr>
              <w:t>FFPE</w:t>
            </w:r>
            <w:proofErr w:type="spellEnd"/>
            <w:r w:rsidRPr="00033F69">
              <w:rPr>
                <w:b/>
                <w:bCs/>
                <w:sz w:val="18"/>
                <w:szCs w:val="18"/>
                <w:u w:val="single"/>
              </w:rPr>
              <w:t xml:space="preserve"> material:</w:t>
            </w:r>
          </w:p>
          <w:p w14:paraId="51C655AE" w14:textId="77777777" w:rsidR="00E22C22" w:rsidRPr="00033F69" w:rsidRDefault="00E22C22" w:rsidP="00E22C22">
            <w:pPr>
              <w:rPr>
                <w:b/>
                <w:sz w:val="18"/>
                <w:szCs w:val="18"/>
              </w:rPr>
            </w:pPr>
            <w:r w:rsidRPr="00033F69">
              <w:rPr>
                <w:b/>
                <w:sz w:val="18"/>
                <w:szCs w:val="18"/>
              </w:rPr>
              <w:t>1. FISH</w:t>
            </w:r>
          </w:p>
          <w:p w14:paraId="40D1CD4D" w14:textId="7F83E33C" w:rsidR="00E22C22" w:rsidRDefault="00E22C22" w:rsidP="00E22C22">
            <w:pPr>
              <w:rPr>
                <w:sz w:val="18"/>
                <w:szCs w:val="18"/>
              </w:rPr>
            </w:pPr>
            <w:r w:rsidRPr="002E4559">
              <w:rPr>
                <w:sz w:val="18"/>
                <w:szCs w:val="18"/>
              </w:rPr>
              <w:t xml:space="preserve">Send 2-3 x 4μm </w:t>
            </w:r>
            <w:proofErr w:type="spellStart"/>
            <w:r w:rsidRPr="002E4559">
              <w:rPr>
                <w:sz w:val="18"/>
                <w:szCs w:val="18"/>
              </w:rPr>
              <w:t>FFPE</w:t>
            </w:r>
            <w:proofErr w:type="spellEnd"/>
            <w:r w:rsidRPr="002E4559">
              <w:rPr>
                <w:sz w:val="18"/>
                <w:szCs w:val="18"/>
              </w:rPr>
              <w:t xml:space="preserve"> sections on 'APES' or 'sticky' slides per test required with marked </w:t>
            </w:r>
            <w:proofErr w:type="spellStart"/>
            <w:r w:rsidRPr="002E4559">
              <w:rPr>
                <w:sz w:val="18"/>
                <w:szCs w:val="18"/>
              </w:rPr>
              <w:t>H&amp;E</w:t>
            </w:r>
            <w:proofErr w:type="spellEnd"/>
            <w:r w:rsidRPr="002E4559">
              <w:rPr>
                <w:sz w:val="18"/>
                <w:szCs w:val="18"/>
              </w:rPr>
              <w:t xml:space="preserve"> slide with tumour rich area(s) marked</w:t>
            </w:r>
            <w:r w:rsidR="00033F69">
              <w:rPr>
                <w:sz w:val="18"/>
                <w:szCs w:val="18"/>
              </w:rPr>
              <w:t>.</w:t>
            </w:r>
          </w:p>
          <w:p w14:paraId="01B176A7" w14:textId="07B2E339" w:rsidR="00033F69" w:rsidRPr="002E4559" w:rsidRDefault="00033F69" w:rsidP="00E22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</w:t>
            </w:r>
            <w:r w:rsidR="00FC146F">
              <w:rPr>
                <w:sz w:val="18"/>
                <w:szCs w:val="18"/>
              </w:rPr>
              <w:t>estimated tumour cell percentage</w:t>
            </w:r>
            <w:r>
              <w:rPr>
                <w:sz w:val="18"/>
                <w:szCs w:val="18"/>
              </w:rPr>
              <w:t xml:space="preserve"> 20%.</w:t>
            </w:r>
          </w:p>
          <w:p w14:paraId="5D5903CE" w14:textId="77777777" w:rsidR="00792CAB" w:rsidRDefault="00792CAB" w:rsidP="00E22C22">
            <w:pPr>
              <w:rPr>
                <w:sz w:val="18"/>
                <w:szCs w:val="18"/>
              </w:rPr>
            </w:pPr>
          </w:p>
          <w:p w14:paraId="4BBDDBB0" w14:textId="77B139EA" w:rsidR="00E22C22" w:rsidRPr="00033F69" w:rsidRDefault="70137F77" w:rsidP="1B7F4CB6">
            <w:pPr>
              <w:rPr>
                <w:b/>
                <w:bCs/>
                <w:sz w:val="18"/>
                <w:szCs w:val="18"/>
              </w:rPr>
            </w:pPr>
            <w:r w:rsidRPr="4955743B">
              <w:rPr>
                <w:b/>
                <w:bCs/>
                <w:sz w:val="18"/>
                <w:szCs w:val="18"/>
              </w:rPr>
              <w:t xml:space="preserve">2. For DNA </w:t>
            </w:r>
            <w:r w:rsidRPr="4955743B">
              <w:rPr>
                <w:b/>
                <w:bCs/>
                <w:sz w:val="18"/>
                <w:szCs w:val="18"/>
                <w:u w:val="single"/>
              </w:rPr>
              <w:t>or</w:t>
            </w:r>
            <w:r w:rsidRPr="4955743B">
              <w:rPr>
                <w:b/>
                <w:bCs/>
                <w:sz w:val="18"/>
                <w:szCs w:val="18"/>
              </w:rPr>
              <w:t xml:space="preserve"> RNA extraction only – </w:t>
            </w:r>
            <w:r w:rsidR="5C27A573" w:rsidRPr="4955743B">
              <w:rPr>
                <w:b/>
                <w:bCs/>
                <w:sz w:val="18"/>
                <w:szCs w:val="18"/>
              </w:rPr>
              <w:t xml:space="preserve">DNA NGS panels, </w:t>
            </w:r>
            <w:r w:rsidRPr="4955743B">
              <w:rPr>
                <w:b/>
                <w:bCs/>
                <w:sz w:val="18"/>
                <w:szCs w:val="18"/>
              </w:rPr>
              <w:t xml:space="preserve"> RNA fusion panel, MGMT methylation testing</w:t>
            </w:r>
            <w:r w:rsidR="5502F319" w:rsidRPr="4955743B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7790B14C" w:rsidRPr="4955743B">
              <w:rPr>
                <w:b/>
                <w:bCs/>
                <w:sz w:val="18"/>
                <w:szCs w:val="18"/>
              </w:rPr>
              <w:t>HRD</w:t>
            </w:r>
            <w:proofErr w:type="spellEnd"/>
            <w:r w:rsidR="7790B14C" w:rsidRPr="4955743B">
              <w:rPr>
                <w:b/>
                <w:bCs/>
                <w:sz w:val="18"/>
                <w:szCs w:val="18"/>
              </w:rPr>
              <w:t xml:space="preserve"> testing</w:t>
            </w:r>
          </w:p>
          <w:p w14:paraId="21E194F1" w14:textId="77777777" w:rsidR="007137E0" w:rsidRDefault="00E22C22" w:rsidP="00E22C22">
            <w:pPr>
              <w:rPr>
                <w:sz w:val="18"/>
                <w:szCs w:val="18"/>
              </w:rPr>
            </w:pPr>
            <w:r w:rsidRPr="002E4559">
              <w:rPr>
                <w:sz w:val="18"/>
                <w:szCs w:val="18"/>
              </w:rPr>
              <w:t>Sample</w:t>
            </w:r>
            <w:r w:rsidR="00253BD2">
              <w:rPr>
                <w:sz w:val="18"/>
                <w:szCs w:val="18"/>
              </w:rPr>
              <w:t>s</w:t>
            </w:r>
            <w:r w:rsidRPr="002E4559">
              <w:rPr>
                <w:sz w:val="18"/>
                <w:szCs w:val="18"/>
              </w:rPr>
              <w:t xml:space="preserve"> with &gt;20% </w:t>
            </w:r>
            <w:r w:rsidR="0084207B">
              <w:rPr>
                <w:sz w:val="18"/>
                <w:szCs w:val="18"/>
              </w:rPr>
              <w:t>estimated tumour cell percentage</w:t>
            </w:r>
            <w:r w:rsidRPr="002E4559">
              <w:rPr>
                <w:sz w:val="18"/>
                <w:szCs w:val="18"/>
              </w:rPr>
              <w:t>: send on</w:t>
            </w:r>
            <w:r w:rsidR="002F452A">
              <w:rPr>
                <w:sz w:val="18"/>
                <w:szCs w:val="18"/>
              </w:rPr>
              <w:t>e tube (Eppendorf or Universal)</w:t>
            </w:r>
            <w:r w:rsidRPr="002E4559">
              <w:rPr>
                <w:sz w:val="18"/>
                <w:szCs w:val="18"/>
              </w:rPr>
              <w:t xml:space="preserve"> containing 5-10 x 10μm </w:t>
            </w:r>
            <w:proofErr w:type="spellStart"/>
            <w:r w:rsidRPr="002E4559">
              <w:rPr>
                <w:sz w:val="18"/>
                <w:szCs w:val="18"/>
              </w:rPr>
              <w:t>FFPE</w:t>
            </w:r>
            <w:proofErr w:type="spellEnd"/>
            <w:r w:rsidRPr="002E4559">
              <w:rPr>
                <w:sz w:val="18"/>
                <w:szCs w:val="18"/>
              </w:rPr>
              <w:t xml:space="preserve"> curls</w:t>
            </w:r>
            <w:r w:rsidR="00324B49">
              <w:rPr>
                <w:sz w:val="18"/>
                <w:szCs w:val="18"/>
              </w:rPr>
              <w:t xml:space="preserve">. </w:t>
            </w:r>
          </w:p>
          <w:p w14:paraId="4DA1CB2C" w14:textId="18789F52" w:rsidR="00E22C22" w:rsidRPr="002E4559" w:rsidRDefault="00324B49" w:rsidP="00E22C22">
            <w:pPr>
              <w:rPr>
                <w:sz w:val="18"/>
                <w:szCs w:val="18"/>
              </w:rPr>
            </w:pPr>
            <w:r w:rsidRPr="00950524">
              <w:rPr>
                <w:sz w:val="18"/>
                <w:szCs w:val="18"/>
              </w:rPr>
              <w:t xml:space="preserve">Samples for </w:t>
            </w:r>
            <w:r w:rsidR="0047048C" w:rsidRPr="00950524">
              <w:rPr>
                <w:b/>
                <w:sz w:val="18"/>
                <w:szCs w:val="18"/>
              </w:rPr>
              <w:t>tumour</w:t>
            </w:r>
            <w:r w:rsidR="0047048C" w:rsidRPr="00950524">
              <w:rPr>
                <w:sz w:val="18"/>
                <w:szCs w:val="18"/>
              </w:rPr>
              <w:t xml:space="preserve"> </w:t>
            </w:r>
            <w:proofErr w:type="spellStart"/>
            <w:r w:rsidR="0047048C" w:rsidRPr="00950524">
              <w:rPr>
                <w:b/>
                <w:sz w:val="18"/>
                <w:szCs w:val="18"/>
              </w:rPr>
              <w:t>HRD</w:t>
            </w:r>
            <w:proofErr w:type="spellEnd"/>
            <w:r w:rsidR="0047048C" w:rsidRPr="00950524">
              <w:rPr>
                <w:b/>
                <w:sz w:val="18"/>
                <w:szCs w:val="18"/>
              </w:rPr>
              <w:t>/</w:t>
            </w:r>
            <w:r w:rsidRPr="00950524">
              <w:rPr>
                <w:b/>
                <w:sz w:val="18"/>
                <w:szCs w:val="18"/>
              </w:rPr>
              <w:t>BRCA testing*</w:t>
            </w:r>
            <w:r w:rsidR="007137E0">
              <w:rPr>
                <w:b/>
                <w:sz w:val="18"/>
                <w:szCs w:val="18"/>
              </w:rPr>
              <w:t xml:space="preserve"> </w:t>
            </w:r>
            <w:r w:rsidR="007137E0" w:rsidRPr="007137E0">
              <w:rPr>
                <w:iCs/>
                <w:sz w:val="18"/>
                <w:szCs w:val="18"/>
              </w:rPr>
              <w:t>(stage III or IV, high-grade serous or endometrioid ovarian cancer (</w:t>
            </w:r>
            <w:proofErr w:type="spellStart"/>
            <w:r w:rsidR="007137E0" w:rsidRPr="007137E0">
              <w:rPr>
                <w:iCs/>
                <w:sz w:val="18"/>
                <w:szCs w:val="18"/>
              </w:rPr>
              <w:t>HGSO</w:t>
            </w:r>
            <w:proofErr w:type="spellEnd"/>
            <w:r w:rsidR="007137E0" w:rsidRPr="007137E0">
              <w:rPr>
                <w:iCs/>
                <w:sz w:val="18"/>
                <w:szCs w:val="18"/>
              </w:rPr>
              <w:t>), primary peritoneal cancer, or fallopian-tube cancer)</w:t>
            </w:r>
            <w:r w:rsidRPr="00950524">
              <w:rPr>
                <w:sz w:val="18"/>
                <w:szCs w:val="18"/>
              </w:rPr>
              <w:t xml:space="preserve"> require &gt;30% estimated tumour percentage</w:t>
            </w:r>
            <w:r w:rsidR="0045273B">
              <w:rPr>
                <w:sz w:val="18"/>
                <w:szCs w:val="18"/>
              </w:rPr>
              <w:t xml:space="preserve">. </w:t>
            </w:r>
            <w:r w:rsidR="0045273B" w:rsidRPr="0045273B">
              <w:rPr>
                <w:b/>
                <w:bCs/>
                <w:sz w:val="18"/>
                <w:szCs w:val="18"/>
              </w:rPr>
              <w:t>S</w:t>
            </w:r>
            <w:r w:rsidRPr="0045273B">
              <w:rPr>
                <w:b/>
                <w:bCs/>
                <w:sz w:val="18"/>
                <w:szCs w:val="18"/>
              </w:rPr>
              <w:t>ee Exceptions below</w:t>
            </w:r>
            <w:r w:rsidR="007137E0" w:rsidRPr="0045273B">
              <w:rPr>
                <w:b/>
                <w:bCs/>
                <w:sz w:val="18"/>
                <w:szCs w:val="18"/>
              </w:rPr>
              <w:t>*</w:t>
            </w:r>
            <w:r w:rsidR="00F82845" w:rsidRPr="0045273B">
              <w:rPr>
                <w:b/>
                <w:bCs/>
                <w:sz w:val="18"/>
                <w:szCs w:val="18"/>
              </w:rPr>
              <w:t>.</w:t>
            </w:r>
          </w:p>
          <w:p w14:paraId="52FC47D3" w14:textId="3AF0ED62" w:rsidR="00E22C22" w:rsidRPr="00A75B28" w:rsidRDefault="00E22C22" w:rsidP="00E22C22">
            <w:pPr>
              <w:rPr>
                <w:sz w:val="18"/>
                <w:szCs w:val="18"/>
              </w:rPr>
            </w:pPr>
            <w:r w:rsidRPr="00A75B28">
              <w:rPr>
                <w:sz w:val="18"/>
                <w:szCs w:val="18"/>
              </w:rPr>
              <w:t>Sample</w:t>
            </w:r>
            <w:r w:rsidR="00253BD2" w:rsidRPr="00A75B28">
              <w:rPr>
                <w:sz w:val="18"/>
                <w:szCs w:val="18"/>
              </w:rPr>
              <w:t>s</w:t>
            </w:r>
            <w:r w:rsidRPr="00A75B28">
              <w:rPr>
                <w:sz w:val="18"/>
                <w:szCs w:val="18"/>
              </w:rPr>
              <w:t xml:space="preserve"> </w:t>
            </w:r>
            <w:r w:rsidRPr="006C2C6B">
              <w:rPr>
                <w:sz w:val="18"/>
                <w:szCs w:val="18"/>
              </w:rPr>
              <w:t>with</w:t>
            </w:r>
            <w:r w:rsidRPr="00A75B28">
              <w:rPr>
                <w:sz w:val="18"/>
                <w:szCs w:val="18"/>
              </w:rPr>
              <w:t xml:space="preserve"> </w:t>
            </w:r>
            <w:r w:rsidR="00715CD5" w:rsidRPr="00715CD5">
              <w:rPr>
                <w:sz w:val="18"/>
                <w:szCs w:val="18"/>
              </w:rPr>
              <w:t>lower overall tumour </w:t>
            </w:r>
            <w:r w:rsidR="007137E0">
              <w:rPr>
                <w:sz w:val="18"/>
                <w:szCs w:val="18"/>
              </w:rPr>
              <w:t xml:space="preserve">cell </w:t>
            </w:r>
            <w:r w:rsidR="00715CD5" w:rsidRPr="00715CD5">
              <w:rPr>
                <w:bCs/>
                <w:sz w:val="18"/>
                <w:szCs w:val="18"/>
              </w:rPr>
              <w:t>percentage</w:t>
            </w:r>
            <w:r w:rsidR="00AD22B0">
              <w:rPr>
                <w:bCs/>
                <w:sz w:val="18"/>
                <w:szCs w:val="18"/>
              </w:rPr>
              <w:t xml:space="preserve"> (</w:t>
            </w:r>
            <w:proofErr w:type="gramStart"/>
            <w:r w:rsidR="00AD22B0">
              <w:rPr>
                <w:bCs/>
                <w:sz w:val="18"/>
                <w:szCs w:val="18"/>
              </w:rPr>
              <w:t>with the exception of</w:t>
            </w:r>
            <w:proofErr w:type="gramEnd"/>
            <w:r w:rsidR="00AD22B0">
              <w:rPr>
                <w:bCs/>
                <w:sz w:val="18"/>
                <w:szCs w:val="18"/>
              </w:rPr>
              <w:t xml:space="preserve"> those </w:t>
            </w:r>
            <w:r w:rsidR="00AD22B0" w:rsidRPr="00AD22B0">
              <w:rPr>
                <w:b/>
                <w:bCs/>
                <w:sz w:val="18"/>
                <w:szCs w:val="18"/>
              </w:rPr>
              <w:t xml:space="preserve">for tumour </w:t>
            </w:r>
            <w:proofErr w:type="spellStart"/>
            <w:r w:rsidR="00AD22B0" w:rsidRPr="00AD22B0">
              <w:rPr>
                <w:b/>
                <w:bCs/>
                <w:sz w:val="18"/>
                <w:szCs w:val="18"/>
              </w:rPr>
              <w:t>HRD</w:t>
            </w:r>
            <w:proofErr w:type="spellEnd"/>
            <w:r w:rsidR="00AD22B0" w:rsidRPr="00AD22B0">
              <w:rPr>
                <w:b/>
                <w:bCs/>
                <w:sz w:val="18"/>
                <w:szCs w:val="18"/>
              </w:rPr>
              <w:t>/BRCA testing*</w:t>
            </w:r>
            <w:r w:rsidR="00AD22B0">
              <w:rPr>
                <w:bCs/>
                <w:sz w:val="18"/>
                <w:szCs w:val="18"/>
              </w:rPr>
              <w:t xml:space="preserve"> and those with </w:t>
            </w:r>
            <w:r w:rsidR="00AD22B0" w:rsidRPr="00AD22B0">
              <w:rPr>
                <w:b/>
                <w:bCs/>
                <w:sz w:val="18"/>
                <w:szCs w:val="18"/>
              </w:rPr>
              <w:t>prostate cancer**</w:t>
            </w:r>
            <w:r w:rsidR="00AD22B0">
              <w:rPr>
                <w:bCs/>
                <w:sz w:val="18"/>
                <w:szCs w:val="18"/>
              </w:rPr>
              <w:t>)</w:t>
            </w:r>
            <w:r w:rsidR="00BC17F5">
              <w:rPr>
                <w:bCs/>
                <w:sz w:val="18"/>
                <w:szCs w:val="18"/>
              </w:rPr>
              <w:t>:</w:t>
            </w:r>
            <w:r w:rsidR="00715CD5" w:rsidRPr="00715CD5">
              <w:rPr>
                <w:bCs/>
                <w:sz w:val="18"/>
                <w:szCs w:val="18"/>
              </w:rPr>
              <w:t xml:space="preserve"> if there is a region of the block with</w:t>
            </w:r>
            <w:r w:rsidR="00715CD5" w:rsidRPr="00715CD5">
              <w:rPr>
                <w:sz w:val="18"/>
                <w:szCs w:val="18"/>
              </w:rPr>
              <w:t xml:space="preserve"> &gt;20% tumour, please </w:t>
            </w:r>
            <w:proofErr w:type="gramStart"/>
            <w:r w:rsidR="00715CD5" w:rsidRPr="00715CD5">
              <w:rPr>
                <w:sz w:val="18"/>
                <w:szCs w:val="18"/>
              </w:rPr>
              <w:t>either</w:t>
            </w:r>
            <w:r w:rsidR="00715CD5">
              <w:rPr>
                <w:sz w:val="18"/>
                <w:szCs w:val="18"/>
              </w:rPr>
              <w:t>;</w:t>
            </w:r>
            <w:proofErr w:type="gramEnd"/>
          </w:p>
          <w:p w14:paraId="335C589F" w14:textId="0500E810" w:rsidR="00E22C22" w:rsidRPr="00A75B28" w:rsidRDefault="00E22C22" w:rsidP="00E22C22">
            <w:pPr>
              <w:rPr>
                <w:sz w:val="18"/>
                <w:szCs w:val="18"/>
              </w:rPr>
            </w:pPr>
            <w:r w:rsidRPr="00A75B28">
              <w:rPr>
                <w:sz w:val="18"/>
                <w:szCs w:val="18"/>
              </w:rPr>
              <w:t xml:space="preserve">a. </w:t>
            </w:r>
            <w:proofErr w:type="gramStart"/>
            <w:r w:rsidRPr="00A75B28">
              <w:rPr>
                <w:sz w:val="18"/>
                <w:szCs w:val="18"/>
              </w:rPr>
              <w:t>macro</w:t>
            </w:r>
            <w:proofErr w:type="gramEnd"/>
            <w:r w:rsidRPr="00A75B28">
              <w:rPr>
                <w:sz w:val="18"/>
                <w:szCs w:val="18"/>
              </w:rPr>
              <w:t xml:space="preserve"> dissect tumour-rich regions and send in a single tube</w:t>
            </w:r>
            <w:r w:rsidR="00792CAB" w:rsidRPr="00A75B28">
              <w:rPr>
                <w:sz w:val="18"/>
                <w:szCs w:val="18"/>
              </w:rPr>
              <w:t xml:space="preserve"> (preferred)</w:t>
            </w:r>
            <w:r w:rsidR="0084207B">
              <w:rPr>
                <w:sz w:val="18"/>
                <w:szCs w:val="18"/>
              </w:rPr>
              <w:t>,</w:t>
            </w:r>
            <w:r w:rsidR="00715CD5">
              <w:rPr>
                <w:sz w:val="18"/>
                <w:szCs w:val="18"/>
              </w:rPr>
              <w:t xml:space="preserve"> </w:t>
            </w:r>
            <w:r w:rsidRPr="00A75B28">
              <w:rPr>
                <w:sz w:val="18"/>
                <w:szCs w:val="18"/>
              </w:rPr>
              <w:t xml:space="preserve">or </w:t>
            </w:r>
          </w:p>
          <w:p w14:paraId="78C0A5F9" w14:textId="0BD1110C" w:rsidR="00E22C22" w:rsidRDefault="00E22C22" w:rsidP="00E22C22">
            <w:pPr>
              <w:rPr>
                <w:sz w:val="18"/>
                <w:szCs w:val="18"/>
              </w:rPr>
            </w:pPr>
            <w:r w:rsidRPr="00A75B28">
              <w:rPr>
                <w:sz w:val="18"/>
                <w:szCs w:val="18"/>
              </w:rPr>
              <w:t xml:space="preserve">b. </w:t>
            </w:r>
            <w:proofErr w:type="gramStart"/>
            <w:r w:rsidRPr="00A75B28">
              <w:rPr>
                <w:sz w:val="18"/>
                <w:szCs w:val="18"/>
              </w:rPr>
              <w:t>send</w:t>
            </w:r>
            <w:proofErr w:type="gramEnd"/>
            <w:r w:rsidRPr="00A75B28">
              <w:rPr>
                <w:sz w:val="18"/>
                <w:szCs w:val="18"/>
              </w:rPr>
              <w:t xml:space="preserve"> 10 x 5μm slide mounted sections along with </w:t>
            </w:r>
            <w:r w:rsidR="00F82845">
              <w:rPr>
                <w:sz w:val="18"/>
                <w:szCs w:val="18"/>
              </w:rPr>
              <w:t xml:space="preserve">a </w:t>
            </w:r>
            <w:r w:rsidRPr="00A75B28">
              <w:rPr>
                <w:sz w:val="18"/>
                <w:szCs w:val="18"/>
              </w:rPr>
              <w:t xml:space="preserve">marked </w:t>
            </w:r>
            <w:proofErr w:type="spellStart"/>
            <w:r w:rsidRPr="00A75B28">
              <w:rPr>
                <w:sz w:val="18"/>
                <w:szCs w:val="18"/>
              </w:rPr>
              <w:t>H&amp;E</w:t>
            </w:r>
            <w:proofErr w:type="spellEnd"/>
            <w:r w:rsidRPr="00A75B28">
              <w:rPr>
                <w:sz w:val="18"/>
                <w:szCs w:val="18"/>
              </w:rPr>
              <w:t xml:space="preserve"> with tumour rich area(s) marked.</w:t>
            </w:r>
          </w:p>
          <w:p w14:paraId="61B245E1" w14:textId="559074E7" w:rsidR="00715CD5" w:rsidRDefault="00715CD5" w:rsidP="00E22C22">
            <w:pPr>
              <w:rPr>
                <w:sz w:val="18"/>
                <w:szCs w:val="18"/>
              </w:rPr>
            </w:pPr>
            <w:r w:rsidRPr="00715CD5">
              <w:rPr>
                <w:sz w:val="18"/>
                <w:szCs w:val="18"/>
              </w:rPr>
              <w:t xml:space="preserve">If it is not possible to </w:t>
            </w:r>
            <w:proofErr w:type="spellStart"/>
            <w:r w:rsidRPr="00715CD5">
              <w:rPr>
                <w:sz w:val="18"/>
                <w:szCs w:val="18"/>
              </w:rPr>
              <w:t>macrodissect</w:t>
            </w:r>
            <w:proofErr w:type="spellEnd"/>
            <w:r w:rsidRPr="00715CD5">
              <w:rPr>
                <w:sz w:val="18"/>
                <w:szCs w:val="18"/>
              </w:rPr>
              <w:t xml:space="preserve"> out a tumour rich region</w:t>
            </w:r>
            <w:r w:rsidR="007137E0">
              <w:rPr>
                <w:sz w:val="18"/>
                <w:szCs w:val="18"/>
              </w:rPr>
              <w:t xml:space="preserve"> of</w:t>
            </w:r>
            <w:r w:rsidRPr="00715CD5">
              <w:rPr>
                <w:sz w:val="18"/>
                <w:szCs w:val="18"/>
              </w:rPr>
              <w:t xml:space="preserve"> &gt;20%, please contact the laboratory for further guidance as to whether the sample can still be tested</w:t>
            </w:r>
            <w:r>
              <w:rPr>
                <w:sz w:val="18"/>
                <w:szCs w:val="18"/>
              </w:rPr>
              <w:t>.</w:t>
            </w:r>
          </w:p>
          <w:p w14:paraId="2E0C00B5" w14:textId="014222F3" w:rsidR="00175E46" w:rsidRPr="00A75B28" w:rsidRDefault="00175E46" w:rsidP="00E22C22">
            <w:pPr>
              <w:rPr>
                <w:sz w:val="18"/>
                <w:szCs w:val="18"/>
              </w:rPr>
            </w:pPr>
          </w:p>
          <w:p w14:paraId="29F635C7" w14:textId="2FC5386A" w:rsidR="05627675" w:rsidRPr="00A75B28" w:rsidRDefault="05627675" w:rsidP="474ED382">
            <w:pPr>
              <w:rPr>
                <w:sz w:val="18"/>
                <w:szCs w:val="18"/>
              </w:rPr>
            </w:pPr>
            <w:r w:rsidRPr="00A75B28">
              <w:rPr>
                <w:b/>
                <w:bCs/>
                <w:sz w:val="18"/>
                <w:szCs w:val="18"/>
              </w:rPr>
              <w:t>Exceptions:</w:t>
            </w:r>
          </w:p>
          <w:p w14:paraId="55FF196A" w14:textId="11DF7465" w:rsidR="05627675" w:rsidRPr="00A75B28" w:rsidRDefault="05627675" w:rsidP="474ED382">
            <w:pPr>
              <w:rPr>
                <w:i/>
                <w:iCs/>
                <w:sz w:val="18"/>
                <w:szCs w:val="18"/>
              </w:rPr>
            </w:pPr>
            <w:r w:rsidRPr="00A75B28">
              <w:rPr>
                <w:i/>
                <w:iCs/>
                <w:sz w:val="18"/>
                <w:szCs w:val="18"/>
              </w:rPr>
              <w:t xml:space="preserve">a. </w:t>
            </w:r>
            <w:r w:rsidRPr="002B41A1">
              <w:rPr>
                <w:b/>
                <w:i/>
                <w:iCs/>
                <w:sz w:val="18"/>
                <w:szCs w:val="18"/>
              </w:rPr>
              <w:t xml:space="preserve">For MLH1 </w:t>
            </w:r>
            <w:r w:rsidR="4D9A20AF" w:rsidRPr="002B41A1">
              <w:rPr>
                <w:b/>
                <w:i/>
                <w:iCs/>
                <w:sz w:val="18"/>
                <w:szCs w:val="18"/>
              </w:rPr>
              <w:t>methy</w:t>
            </w:r>
            <w:r w:rsidR="00FC146F" w:rsidRPr="002B41A1">
              <w:rPr>
                <w:b/>
                <w:i/>
                <w:iCs/>
                <w:sz w:val="18"/>
                <w:szCs w:val="18"/>
              </w:rPr>
              <w:t xml:space="preserve">lation </w:t>
            </w:r>
            <w:r w:rsidR="007137E0" w:rsidRPr="002B41A1">
              <w:rPr>
                <w:b/>
                <w:i/>
                <w:iCs/>
                <w:sz w:val="18"/>
                <w:szCs w:val="18"/>
              </w:rPr>
              <w:t>testing</w:t>
            </w:r>
            <w:r w:rsidRPr="00A75B28">
              <w:rPr>
                <w:i/>
                <w:iCs/>
                <w:sz w:val="18"/>
                <w:szCs w:val="18"/>
              </w:rPr>
              <w:t xml:space="preserve"> </w:t>
            </w:r>
            <w:r w:rsidR="2ED6AFDF" w:rsidRPr="00A75B28">
              <w:rPr>
                <w:i/>
                <w:iCs/>
                <w:sz w:val="18"/>
                <w:szCs w:val="18"/>
              </w:rPr>
              <w:t>please send</w:t>
            </w:r>
            <w:r w:rsidRPr="00A75B28">
              <w:rPr>
                <w:i/>
                <w:iCs/>
                <w:sz w:val="18"/>
                <w:szCs w:val="18"/>
              </w:rPr>
              <w:t xml:space="preserve"> </w:t>
            </w:r>
            <w:r w:rsidR="37BE6100" w:rsidRPr="00A75B28">
              <w:rPr>
                <w:i/>
                <w:iCs/>
                <w:sz w:val="18"/>
                <w:szCs w:val="18"/>
              </w:rPr>
              <w:t xml:space="preserve">10 x 5μm slide mounted sections along with </w:t>
            </w:r>
            <w:r w:rsidR="007137E0">
              <w:rPr>
                <w:i/>
                <w:iCs/>
                <w:sz w:val="18"/>
                <w:szCs w:val="18"/>
              </w:rPr>
              <w:t xml:space="preserve">a </w:t>
            </w:r>
            <w:r w:rsidR="37BE6100" w:rsidRPr="00A75B28">
              <w:rPr>
                <w:i/>
                <w:iCs/>
                <w:sz w:val="18"/>
                <w:szCs w:val="18"/>
              </w:rPr>
              <w:t xml:space="preserve">marked </w:t>
            </w:r>
            <w:proofErr w:type="spellStart"/>
            <w:r w:rsidR="37BE6100" w:rsidRPr="00A75B28">
              <w:rPr>
                <w:i/>
                <w:iCs/>
                <w:sz w:val="18"/>
                <w:szCs w:val="18"/>
              </w:rPr>
              <w:t>H&amp;E</w:t>
            </w:r>
            <w:proofErr w:type="spellEnd"/>
            <w:r w:rsidR="37BE6100" w:rsidRPr="00A75B28">
              <w:rPr>
                <w:i/>
                <w:iCs/>
                <w:sz w:val="18"/>
                <w:szCs w:val="18"/>
              </w:rPr>
              <w:t xml:space="preserve"> with tumour rich area(s) marked</w:t>
            </w:r>
            <w:r w:rsidR="6B0D4657" w:rsidRPr="00A75B28">
              <w:rPr>
                <w:i/>
                <w:iCs/>
                <w:sz w:val="18"/>
                <w:szCs w:val="18"/>
              </w:rPr>
              <w:t>. S</w:t>
            </w:r>
            <w:r w:rsidR="37BE6100" w:rsidRPr="00A75B28">
              <w:rPr>
                <w:i/>
                <w:iCs/>
                <w:sz w:val="18"/>
                <w:szCs w:val="18"/>
              </w:rPr>
              <w:t>amples shou</w:t>
            </w:r>
            <w:r w:rsidR="7A90A8BC" w:rsidRPr="00A75B28">
              <w:rPr>
                <w:i/>
                <w:iCs/>
                <w:sz w:val="18"/>
                <w:szCs w:val="18"/>
              </w:rPr>
              <w:t>l</w:t>
            </w:r>
            <w:r w:rsidR="37BE6100" w:rsidRPr="00A75B28">
              <w:rPr>
                <w:i/>
                <w:iCs/>
                <w:sz w:val="18"/>
                <w:szCs w:val="18"/>
              </w:rPr>
              <w:t xml:space="preserve">d have &gt;20% </w:t>
            </w:r>
            <w:r w:rsidR="0084207B" w:rsidRPr="0084207B">
              <w:rPr>
                <w:i/>
                <w:iCs/>
                <w:sz w:val="18"/>
                <w:szCs w:val="18"/>
              </w:rPr>
              <w:t>estimated tumour cell percen</w:t>
            </w:r>
            <w:r w:rsidR="00FC146F">
              <w:rPr>
                <w:i/>
                <w:iCs/>
                <w:sz w:val="18"/>
                <w:szCs w:val="18"/>
              </w:rPr>
              <w:t>t</w:t>
            </w:r>
            <w:r w:rsidR="0084207B" w:rsidRPr="0084207B">
              <w:rPr>
                <w:i/>
                <w:iCs/>
                <w:sz w:val="18"/>
                <w:szCs w:val="18"/>
              </w:rPr>
              <w:t>age</w:t>
            </w:r>
            <w:r w:rsidR="0084207B">
              <w:rPr>
                <w:i/>
                <w:iCs/>
                <w:sz w:val="18"/>
                <w:szCs w:val="18"/>
              </w:rPr>
              <w:t xml:space="preserve">. Curls are not acceptable. </w:t>
            </w:r>
            <w:r w:rsidR="0084207B" w:rsidRPr="0084207B">
              <w:rPr>
                <w:i/>
                <w:iCs/>
                <w:sz w:val="18"/>
                <w:szCs w:val="18"/>
              </w:rPr>
              <w:t xml:space="preserve">If </w:t>
            </w:r>
            <w:r w:rsidR="0084207B">
              <w:rPr>
                <w:i/>
                <w:iCs/>
                <w:sz w:val="18"/>
                <w:szCs w:val="18"/>
              </w:rPr>
              <w:t xml:space="preserve">tumour content is &lt;20%, </w:t>
            </w:r>
            <w:r w:rsidR="0084207B" w:rsidRPr="0084207B">
              <w:rPr>
                <w:i/>
                <w:iCs/>
                <w:sz w:val="18"/>
                <w:szCs w:val="18"/>
              </w:rPr>
              <w:t>please contact the laboratory for further guidance as to whether</w:t>
            </w:r>
            <w:r w:rsidR="0084207B">
              <w:rPr>
                <w:i/>
                <w:iCs/>
                <w:sz w:val="18"/>
                <w:szCs w:val="18"/>
              </w:rPr>
              <w:t xml:space="preserve"> the sample can still be tested</w:t>
            </w:r>
            <w:r w:rsidR="00F82845">
              <w:rPr>
                <w:i/>
                <w:iCs/>
                <w:sz w:val="18"/>
                <w:szCs w:val="18"/>
              </w:rPr>
              <w:t>.</w:t>
            </w:r>
          </w:p>
          <w:p w14:paraId="510E8611" w14:textId="44811478" w:rsidR="0EF53B7E" w:rsidRPr="00950524" w:rsidRDefault="0EF53B7E" w:rsidP="474ED382">
            <w:pPr>
              <w:rPr>
                <w:i/>
                <w:iCs/>
                <w:sz w:val="18"/>
                <w:szCs w:val="18"/>
              </w:rPr>
            </w:pPr>
            <w:r w:rsidRPr="00A75B28">
              <w:rPr>
                <w:i/>
                <w:iCs/>
                <w:sz w:val="18"/>
                <w:szCs w:val="18"/>
              </w:rPr>
              <w:t>b</w:t>
            </w:r>
            <w:r w:rsidRPr="00950524">
              <w:rPr>
                <w:i/>
                <w:iCs/>
                <w:sz w:val="18"/>
                <w:szCs w:val="18"/>
              </w:rPr>
              <w:t xml:space="preserve">. Where </w:t>
            </w:r>
            <w:r w:rsidRPr="00950524">
              <w:rPr>
                <w:b/>
                <w:i/>
                <w:iCs/>
                <w:sz w:val="18"/>
                <w:szCs w:val="18"/>
              </w:rPr>
              <w:t>methylation arrays</w:t>
            </w:r>
            <w:r w:rsidRPr="00950524">
              <w:rPr>
                <w:i/>
                <w:iCs/>
                <w:sz w:val="18"/>
                <w:szCs w:val="18"/>
              </w:rPr>
              <w:t xml:space="preserve"> are also required, please send an additional 5-10 x 10 </w:t>
            </w:r>
            <w:proofErr w:type="spellStart"/>
            <w:r w:rsidRPr="00950524">
              <w:rPr>
                <w:i/>
                <w:iCs/>
                <w:sz w:val="18"/>
                <w:szCs w:val="18"/>
              </w:rPr>
              <w:t>μm</w:t>
            </w:r>
            <w:proofErr w:type="spellEnd"/>
            <w:r w:rsidRPr="0095052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50524">
              <w:rPr>
                <w:i/>
                <w:iCs/>
                <w:sz w:val="18"/>
                <w:szCs w:val="18"/>
              </w:rPr>
              <w:t>FFPE</w:t>
            </w:r>
            <w:proofErr w:type="spellEnd"/>
            <w:r w:rsidRPr="00950524">
              <w:rPr>
                <w:i/>
                <w:iCs/>
                <w:sz w:val="18"/>
                <w:szCs w:val="18"/>
              </w:rPr>
              <w:t xml:space="preserve"> curls, as above</w:t>
            </w:r>
            <w:r w:rsidR="00F82845">
              <w:rPr>
                <w:i/>
                <w:iCs/>
                <w:sz w:val="18"/>
                <w:szCs w:val="18"/>
              </w:rPr>
              <w:t>.</w:t>
            </w:r>
          </w:p>
          <w:p w14:paraId="2BBDB3A9" w14:textId="3AC6323D" w:rsidR="004D3E8A" w:rsidRPr="00322546" w:rsidRDefault="00324B49" w:rsidP="004D3E8A">
            <w:pPr>
              <w:rPr>
                <w:i/>
                <w:iCs/>
                <w:sz w:val="18"/>
                <w:szCs w:val="18"/>
              </w:rPr>
            </w:pPr>
            <w:r w:rsidRPr="00322546">
              <w:rPr>
                <w:i/>
                <w:iCs/>
                <w:sz w:val="18"/>
                <w:szCs w:val="18"/>
              </w:rPr>
              <w:t xml:space="preserve">*c. For samples referred for </w:t>
            </w:r>
            <w:r w:rsidR="0047048C" w:rsidRPr="00322546">
              <w:rPr>
                <w:b/>
                <w:i/>
                <w:iCs/>
                <w:sz w:val="18"/>
                <w:szCs w:val="18"/>
              </w:rPr>
              <w:t xml:space="preserve">tumour </w:t>
            </w:r>
            <w:proofErr w:type="spellStart"/>
            <w:r w:rsidR="0047048C" w:rsidRPr="00322546">
              <w:rPr>
                <w:b/>
                <w:i/>
                <w:iCs/>
                <w:sz w:val="18"/>
                <w:szCs w:val="18"/>
              </w:rPr>
              <w:t>HRD</w:t>
            </w:r>
            <w:proofErr w:type="spellEnd"/>
            <w:r w:rsidR="0047048C" w:rsidRPr="00322546">
              <w:rPr>
                <w:b/>
                <w:i/>
                <w:iCs/>
                <w:sz w:val="18"/>
                <w:szCs w:val="18"/>
              </w:rPr>
              <w:t>/</w:t>
            </w:r>
            <w:r w:rsidRPr="00322546">
              <w:rPr>
                <w:b/>
                <w:i/>
                <w:iCs/>
                <w:sz w:val="18"/>
                <w:szCs w:val="18"/>
              </w:rPr>
              <w:t>BRCA testing</w:t>
            </w:r>
            <w:r w:rsidR="004D3E8A" w:rsidRPr="00322546">
              <w:rPr>
                <w:b/>
                <w:i/>
                <w:iCs/>
                <w:sz w:val="18"/>
                <w:szCs w:val="18"/>
              </w:rPr>
              <w:t xml:space="preserve"> with lower overall tumour cell percentage: </w:t>
            </w:r>
            <w:r w:rsidR="004D3E8A" w:rsidRPr="00322546">
              <w:rPr>
                <w:i/>
                <w:iCs/>
                <w:sz w:val="18"/>
                <w:szCs w:val="18"/>
              </w:rPr>
              <w:t xml:space="preserve">if there is a region of the block with &gt;30% tumour, please </w:t>
            </w:r>
            <w:proofErr w:type="gramStart"/>
            <w:r w:rsidR="004D3E8A" w:rsidRPr="00322546">
              <w:rPr>
                <w:i/>
                <w:iCs/>
                <w:sz w:val="18"/>
                <w:szCs w:val="18"/>
              </w:rPr>
              <w:t>either;</w:t>
            </w:r>
            <w:proofErr w:type="gramEnd"/>
          </w:p>
          <w:p w14:paraId="27A22EC4" w14:textId="39891C9A" w:rsidR="004D3E8A" w:rsidRPr="00322546" w:rsidRDefault="004D3E8A" w:rsidP="004D3E8A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322546">
              <w:rPr>
                <w:i/>
                <w:iCs/>
                <w:sz w:val="18"/>
                <w:szCs w:val="18"/>
              </w:rPr>
              <w:t>i</w:t>
            </w:r>
            <w:proofErr w:type="spellEnd"/>
            <w:r w:rsidRPr="00322546">
              <w:rPr>
                <w:i/>
                <w:iCs/>
                <w:sz w:val="18"/>
                <w:szCs w:val="18"/>
              </w:rPr>
              <w:t xml:space="preserve">) </w:t>
            </w:r>
            <w:proofErr w:type="gramStart"/>
            <w:r w:rsidRPr="00322546">
              <w:rPr>
                <w:i/>
                <w:iCs/>
                <w:sz w:val="18"/>
                <w:szCs w:val="18"/>
              </w:rPr>
              <w:t>macro</w:t>
            </w:r>
            <w:proofErr w:type="gramEnd"/>
            <w:r w:rsidRPr="00322546">
              <w:rPr>
                <w:i/>
                <w:iCs/>
                <w:sz w:val="18"/>
                <w:szCs w:val="18"/>
              </w:rPr>
              <w:t xml:space="preserve"> dissect tumour-rich regions and send in a single tube (preferred), or </w:t>
            </w:r>
          </w:p>
          <w:p w14:paraId="13E8DCEA" w14:textId="5C1B08ED" w:rsidR="004D3E8A" w:rsidRPr="00322546" w:rsidRDefault="004D3E8A" w:rsidP="004D3E8A">
            <w:pPr>
              <w:rPr>
                <w:i/>
                <w:iCs/>
                <w:sz w:val="18"/>
                <w:szCs w:val="18"/>
              </w:rPr>
            </w:pPr>
            <w:r w:rsidRPr="00322546">
              <w:rPr>
                <w:i/>
                <w:iCs/>
                <w:sz w:val="18"/>
                <w:szCs w:val="18"/>
              </w:rPr>
              <w:t xml:space="preserve">ii) send 10 x 5μm slide mounted sections along with a marked </w:t>
            </w:r>
            <w:proofErr w:type="spellStart"/>
            <w:r w:rsidRPr="00322546">
              <w:rPr>
                <w:i/>
                <w:iCs/>
                <w:sz w:val="18"/>
                <w:szCs w:val="18"/>
              </w:rPr>
              <w:t>H&amp;E</w:t>
            </w:r>
            <w:proofErr w:type="spellEnd"/>
            <w:r w:rsidRPr="00322546">
              <w:rPr>
                <w:i/>
                <w:iCs/>
                <w:sz w:val="18"/>
                <w:szCs w:val="18"/>
              </w:rPr>
              <w:t xml:space="preserve"> with tumour rich area(s) marked.</w:t>
            </w:r>
          </w:p>
          <w:p w14:paraId="1E6FC7E1" w14:textId="29DF89A8" w:rsidR="00324B49" w:rsidRPr="00322546" w:rsidRDefault="004D3E8A" w:rsidP="004D3E8A">
            <w:pPr>
              <w:rPr>
                <w:i/>
                <w:iCs/>
                <w:sz w:val="18"/>
                <w:szCs w:val="18"/>
              </w:rPr>
            </w:pPr>
            <w:r w:rsidRPr="00322546">
              <w:rPr>
                <w:i/>
                <w:iCs/>
                <w:sz w:val="18"/>
                <w:szCs w:val="18"/>
              </w:rPr>
              <w:t xml:space="preserve">If it is not possible to </w:t>
            </w:r>
            <w:proofErr w:type="spellStart"/>
            <w:r w:rsidRPr="00322546">
              <w:rPr>
                <w:i/>
                <w:iCs/>
                <w:sz w:val="18"/>
                <w:szCs w:val="18"/>
              </w:rPr>
              <w:t>macrodissect</w:t>
            </w:r>
            <w:proofErr w:type="spellEnd"/>
            <w:r w:rsidRPr="00322546">
              <w:rPr>
                <w:i/>
                <w:iCs/>
                <w:sz w:val="18"/>
                <w:szCs w:val="18"/>
              </w:rPr>
              <w:t xml:space="preserve"> out a tumour rich region of &gt;30%, please contact the laboratory for further guidance as to whether the sample can still be tested</w:t>
            </w:r>
            <w:r w:rsidR="00F82845" w:rsidRPr="00322546">
              <w:rPr>
                <w:i/>
                <w:iCs/>
                <w:sz w:val="18"/>
                <w:szCs w:val="18"/>
              </w:rPr>
              <w:t>.</w:t>
            </w:r>
          </w:p>
          <w:p w14:paraId="3AA61828" w14:textId="310AC048" w:rsidR="00792CAB" w:rsidRDefault="00324B49" w:rsidP="00E22C22">
            <w:pPr>
              <w:rPr>
                <w:i/>
                <w:iCs/>
                <w:sz w:val="18"/>
                <w:szCs w:val="18"/>
              </w:rPr>
            </w:pPr>
            <w:r w:rsidRPr="00950524">
              <w:rPr>
                <w:i/>
                <w:iCs/>
                <w:sz w:val="18"/>
                <w:szCs w:val="18"/>
              </w:rPr>
              <w:t>**d</w:t>
            </w:r>
            <w:r w:rsidR="002B41A1" w:rsidRPr="00950524">
              <w:rPr>
                <w:i/>
                <w:iCs/>
                <w:sz w:val="18"/>
                <w:szCs w:val="18"/>
              </w:rPr>
              <w:t xml:space="preserve">. For </w:t>
            </w:r>
            <w:r w:rsidR="002B41A1" w:rsidRPr="00950524">
              <w:rPr>
                <w:b/>
                <w:i/>
                <w:iCs/>
                <w:sz w:val="18"/>
                <w:szCs w:val="18"/>
              </w:rPr>
              <w:t>prostate cancers</w:t>
            </w:r>
            <w:r w:rsidR="002B41A1" w:rsidRPr="00950524">
              <w:rPr>
                <w:i/>
                <w:iCs/>
                <w:sz w:val="18"/>
                <w:szCs w:val="18"/>
              </w:rPr>
              <w:t xml:space="preserve">, only curls </w:t>
            </w:r>
            <w:r w:rsidR="00DA3D90" w:rsidRPr="00DA3D90">
              <w:rPr>
                <w:i/>
                <w:iCs/>
                <w:sz w:val="18"/>
                <w:szCs w:val="18"/>
              </w:rPr>
              <w:t xml:space="preserve">with &gt;20% estimated tumour cell percentage and &lt;=7 years old will be accepted for testing - requirement is therefore one tube (Eppendorf or Universal) containing 5-10 x 10μm </w:t>
            </w:r>
            <w:proofErr w:type="spellStart"/>
            <w:r w:rsidR="00DA3D90" w:rsidRPr="00DA3D90">
              <w:rPr>
                <w:i/>
                <w:iCs/>
                <w:sz w:val="18"/>
                <w:szCs w:val="18"/>
              </w:rPr>
              <w:t>FFPE</w:t>
            </w:r>
            <w:proofErr w:type="spellEnd"/>
            <w:r w:rsidR="00DA3D90" w:rsidRPr="00DA3D90">
              <w:rPr>
                <w:i/>
                <w:iCs/>
                <w:sz w:val="18"/>
                <w:szCs w:val="18"/>
              </w:rPr>
              <w:t xml:space="preserve"> curls</w:t>
            </w:r>
            <w:r w:rsidR="00F82845">
              <w:rPr>
                <w:i/>
                <w:iCs/>
                <w:sz w:val="18"/>
                <w:szCs w:val="18"/>
              </w:rPr>
              <w:t>.</w:t>
            </w:r>
            <w:r w:rsidR="004D3E8A">
              <w:rPr>
                <w:i/>
                <w:iCs/>
                <w:sz w:val="18"/>
                <w:szCs w:val="18"/>
              </w:rPr>
              <w:t xml:space="preserve"> </w:t>
            </w:r>
          </w:p>
          <w:p w14:paraId="047F6619" w14:textId="77777777" w:rsidR="001B5B89" w:rsidRPr="00950524" w:rsidRDefault="001B5B89" w:rsidP="00E22C22">
            <w:pPr>
              <w:rPr>
                <w:sz w:val="18"/>
                <w:szCs w:val="18"/>
              </w:rPr>
            </w:pPr>
          </w:p>
          <w:p w14:paraId="11AC35F9" w14:textId="13BC4BAE" w:rsidR="00E22C22" w:rsidRPr="00950524" w:rsidRDefault="70137F77" w:rsidP="474ED382">
            <w:pPr>
              <w:rPr>
                <w:b/>
                <w:bCs/>
                <w:sz w:val="18"/>
                <w:szCs w:val="18"/>
              </w:rPr>
            </w:pPr>
            <w:r w:rsidRPr="4955743B">
              <w:rPr>
                <w:b/>
                <w:bCs/>
                <w:sz w:val="18"/>
                <w:szCs w:val="18"/>
              </w:rPr>
              <w:t xml:space="preserve">3. For DNA </w:t>
            </w:r>
            <w:r w:rsidRPr="4955743B">
              <w:rPr>
                <w:b/>
                <w:bCs/>
                <w:sz w:val="18"/>
                <w:szCs w:val="18"/>
                <w:u w:val="single"/>
              </w:rPr>
              <w:t>and</w:t>
            </w:r>
            <w:r w:rsidRPr="4955743B">
              <w:rPr>
                <w:b/>
                <w:bCs/>
                <w:sz w:val="18"/>
                <w:szCs w:val="18"/>
              </w:rPr>
              <w:t xml:space="preserve"> RNA extraction – </w:t>
            </w:r>
            <w:r w:rsidR="159DA583" w:rsidRPr="4955743B">
              <w:rPr>
                <w:b/>
                <w:bCs/>
                <w:sz w:val="18"/>
                <w:szCs w:val="18"/>
              </w:rPr>
              <w:t>DNA NGS or RNA fusion</w:t>
            </w:r>
            <w:r w:rsidR="3E675734" w:rsidRPr="4955743B">
              <w:rPr>
                <w:b/>
                <w:bCs/>
                <w:sz w:val="18"/>
                <w:szCs w:val="18"/>
              </w:rPr>
              <w:t xml:space="preserve"> </w:t>
            </w:r>
            <w:r w:rsidRPr="4955743B">
              <w:rPr>
                <w:b/>
                <w:bCs/>
                <w:sz w:val="18"/>
                <w:szCs w:val="18"/>
              </w:rPr>
              <w:t>panel</w:t>
            </w:r>
            <w:r w:rsidR="3D84788E" w:rsidRPr="4955743B">
              <w:rPr>
                <w:b/>
                <w:bCs/>
                <w:sz w:val="18"/>
                <w:szCs w:val="18"/>
              </w:rPr>
              <w:t>s</w:t>
            </w:r>
          </w:p>
          <w:p w14:paraId="0E0A53F1" w14:textId="2578DCBC" w:rsidR="007137E0" w:rsidRDefault="00E22C22" w:rsidP="00E22C22">
            <w:pPr>
              <w:rPr>
                <w:sz w:val="18"/>
                <w:szCs w:val="18"/>
              </w:rPr>
            </w:pPr>
            <w:r w:rsidRPr="00950524">
              <w:rPr>
                <w:sz w:val="18"/>
                <w:szCs w:val="18"/>
              </w:rPr>
              <w:t>Sampl</w:t>
            </w:r>
            <w:r w:rsidR="0084207B" w:rsidRPr="00950524">
              <w:rPr>
                <w:sz w:val="18"/>
                <w:szCs w:val="18"/>
              </w:rPr>
              <w:t>es</w:t>
            </w:r>
            <w:r w:rsidRPr="00950524">
              <w:rPr>
                <w:sz w:val="18"/>
                <w:szCs w:val="18"/>
              </w:rPr>
              <w:t xml:space="preserve"> with &gt;20% </w:t>
            </w:r>
            <w:r w:rsidR="0084207B" w:rsidRPr="00950524">
              <w:rPr>
                <w:sz w:val="18"/>
                <w:szCs w:val="18"/>
              </w:rPr>
              <w:t>estimated tumour</w:t>
            </w:r>
            <w:r w:rsidR="00F82845">
              <w:rPr>
                <w:sz w:val="18"/>
                <w:szCs w:val="18"/>
              </w:rPr>
              <w:t xml:space="preserve"> </w:t>
            </w:r>
            <w:r w:rsidR="0084207B" w:rsidRPr="00950524">
              <w:rPr>
                <w:sz w:val="18"/>
                <w:szCs w:val="18"/>
              </w:rPr>
              <w:t>cell percentage</w:t>
            </w:r>
            <w:r w:rsidRPr="00950524">
              <w:rPr>
                <w:sz w:val="18"/>
                <w:szCs w:val="18"/>
              </w:rPr>
              <w:t xml:space="preserve">: send two tubes (Eppendorf or Universal): each containing 5-10 x 10μm </w:t>
            </w:r>
            <w:proofErr w:type="spellStart"/>
            <w:r w:rsidRPr="00950524">
              <w:rPr>
                <w:sz w:val="18"/>
                <w:szCs w:val="18"/>
              </w:rPr>
              <w:t>FFPE</w:t>
            </w:r>
            <w:proofErr w:type="spellEnd"/>
            <w:r w:rsidRPr="00950524">
              <w:rPr>
                <w:sz w:val="18"/>
                <w:szCs w:val="18"/>
              </w:rPr>
              <w:t xml:space="preserve"> curls</w:t>
            </w:r>
            <w:r w:rsidR="00C754C3" w:rsidRPr="00950524">
              <w:rPr>
                <w:sz w:val="18"/>
                <w:szCs w:val="18"/>
              </w:rPr>
              <w:t xml:space="preserve">. </w:t>
            </w:r>
          </w:p>
          <w:p w14:paraId="169F5652" w14:textId="39B00709" w:rsidR="00E22C22" w:rsidRPr="00A75B28" w:rsidRDefault="00C754C3" w:rsidP="00E22C22">
            <w:pPr>
              <w:rPr>
                <w:sz w:val="18"/>
                <w:szCs w:val="18"/>
              </w:rPr>
            </w:pPr>
            <w:r w:rsidRPr="00950524">
              <w:rPr>
                <w:sz w:val="18"/>
                <w:szCs w:val="18"/>
              </w:rPr>
              <w:t xml:space="preserve">Please note that for suboptimal/limited samples for </w:t>
            </w:r>
            <w:r w:rsidR="007D41D3">
              <w:rPr>
                <w:sz w:val="18"/>
                <w:szCs w:val="18"/>
              </w:rPr>
              <w:t xml:space="preserve">lung cancer </w:t>
            </w:r>
            <w:r w:rsidRPr="00950524">
              <w:rPr>
                <w:sz w:val="18"/>
                <w:szCs w:val="18"/>
              </w:rPr>
              <w:t xml:space="preserve">testing it is acceptable to only send one tube containing 5-10 x 10μm </w:t>
            </w:r>
            <w:proofErr w:type="spellStart"/>
            <w:r w:rsidRPr="00950524">
              <w:rPr>
                <w:sz w:val="18"/>
                <w:szCs w:val="18"/>
              </w:rPr>
              <w:t>FFPE</w:t>
            </w:r>
            <w:proofErr w:type="spellEnd"/>
            <w:r w:rsidRPr="00950524">
              <w:rPr>
                <w:sz w:val="18"/>
                <w:szCs w:val="18"/>
              </w:rPr>
              <w:t xml:space="preserve"> curls</w:t>
            </w:r>
            <w:r w:rsidR="007137E0">
              <w:rPr>
                <w:sz w:val="18"/>
                <w:szCs w:val="18"/>
              </w:rPr>
              <w:t>.</w:t>
            </w:r>
          </w:p>
          <w:p w14:paraId="6CEA9BE4" w14:textId="3700ABB0" w:rsidR="00253BD2" w:rsidRPr="00A75B28" w:rsidRDefault="00253BD2" w:rsidP="00253BD2">
            <w:pPr>
              <w:rPr>
                <w:sz w:val="18"/>
                <w:szCs w:val="18"/>
              </w:rPr>
            </w:pPr>
            <w:r w:rsidRPr="00A75B28">
              <w:rPr>
                <w:sz w:val="18"/>
                <w:szCs w:val="18"/>
              </w:rPr>
              <w:t xml:space="preserve">Samples with lower overall </w:t>
            </w:r>
            <w:r w:rsidR="00FC146F" w:rsidRPr="00FC146F">
              <w:rPr>
                <w:sz w:val="18"/>
                <w:szCs w:val="18"/>
              </w:rPr>
              <w:t>estimated tumour cell percentage</w:t>
            </w:r>
            <w:r w:rsidR="00F82845">
              <w:rPr>
                <w:sz w:val="18"/>
                <w:szCs w:val="18"/>
              </w:rPr>
              <w:t>:</w:t>
            </w:r>
            <w:r w:rsidR="002F452A">
              <w:rPr>
                <w:sz w:val="18"/>
                <w:szCs w:val="18"/>
              </w:rPr>
              <w:t xml:space="preserve"> </w:t>
            </w:r>
            <w:r w:rsidR="002F452A" w:rsidRPr="002F452A">
              <w:rPr>
                <w:bCs/>
                <w:sz w:val="18"/>
                <w:szCs w:val="18"/>
              </w:rPr>
              <w:t>if there is a region of the block with</w:t>
            </w:r>
            <w:r w:rsidR="002F452A" w:rsidRPr="002F452A">
              <w:rPr>
                <w:sz w:val="18"/>
                <w:szCs w:val="18"/>
              </w:rPr>
              <w:t xml:space="preserve"> &gt;20% tumour, please </w:t>
            </w:r>
            <w:proofErr w:type="gramStart"/>
            <w:r w:rsidR="002F452A" w:rsidRPr="002F452A">
              <w:rPr>
                <w:sz w:val="18"/>
                <w:szCs w:val="18"/>
              </w:rPr>
              <w:t>either</w:t>
            </w:r>
            <w:r w:rsidR="002F452A">
              <w:rPr>
                <w:sz w:val="18"/>
                <w:szCs w:val="18"/>
              </w:rPr>
              <w:t>;</w:t>
            </w:r>
            <w:proofErr w:type="gramEnd"/>
            <w:r w:rsidRPr="00A75B28">
              <w:rPr>
                <w:sz w:val="18"/>
                <w:szCs w:val="18"/>
              </w:rPr>
              <w:t xml:space="preserve"> </w:t>
            </w:r>
          </w:p>
          <w:p w14:paraId="37E71629" w14:textId="2FC74C91" w:rsidR="00E22C22" w:rsidRPr="002E4559" w:rsidRDefault="00E22C22" w:rsidP="00E22C22">
            <w:pPr>
              <w:rPr>
                <w:sz w:val="18"/>
                <w:szCs w:val="18"/>
              </w:rPr>
            </w:pPr>
            <w:r w:rsidRPr="00A75B28">
              <w:rPr>
                <w:sz w:val="18"/>
                <w:szCs w:val="18"/>
              </w:rPr>
              <w:t xml:space="preserve">a. </w:t>
            </w:r>
            <w:proofErr w:type="gramStart"/>
            <w:r w:rsidRPr="00A75B28">
              <w:rPr>
                <w:sz w:val="18"/>
                <w:szCs w:val="18"/>
              </w:rPr>
              <w:t>macro</w:t>
            </w:r>
            <w:proofErr w:type="gramEnd"/>
            <w:r w:rsidRPr="00A75B28">
              <w:rPr>
                <w:sz w:val="18"/>
                <w:szCs w:val="18"/>
              </w:rPr>
              <w:t xml:space="preserve"> dissect tumour-rich regions and split into two tube</w:t>
            </w:r>
            <w:r w:rsidR="00F82845">
              <w:rPr>
                <w:sz w:val="18"/>
                <w:szCs w:val="18"/>
              </w:rPr>
              <w:t>s</w:t>
            </w:r>
            <w:r w:rsidR="00792CAB" w:rsidRPr="00A75B28">
              <w:rPr>
                <w:sz w:val="18"/>
                <w:szCs w:val="18"/>
              </w:rPr>
              <w:t xml:space="preserve"> (preferred)</w:t>
            </w:r>
            <w:r w:rsidR="0084207B">
              <w:rPr>
                <w:sz w:val="18"/>
                <w:szCs w:val="18"/>
              </w:rPr>
              <w:t>,</w:t>
            </w:r>
            <w:r w:rsidRPr="00A75B28">
              <w:rPr>
                <w:sz w:val="18"/>
                <w:szCs w:val="18"/>
              </w:rPr>
              <w:t xml:space="preserve"> or</w:t>
            </w:r>
            <w:r w:rsidRPr="002E4559">
              <w:rPr>
                <w:sz w:val="18"/>
                <w:szCs w:val="18"/>
              </w:rPr>
              <w:t xml:space="preserve"> </w:t>
            </w:r>
          </w:p>
          <w:p w14:paraId="3749FB63" w14:textId="6E87BFF0" w:rsidR="00E22C22" w:rsidRDefault="00E22C22" w:rsidP="00E22C22">
            <w:pPr>
              <w:rPr>
                <w:sz w:val="18"/>
                <w:szCs w:val="18"/>
              </w:rPr>
            </w:pPr>
            <w:r w:rsidRPr="002E4559">
              <w:rPr>
                <w:sz w:val="18"/>
                <w:szCs w:val="18"/>
              </w:rPr>
              <w:t xml:space="preserve">b. </w:t>
            </w:r>
            <w:proofErr w:type="gramStart"/>
            <w:r w:rsidRPr="002E4559">
              <w:rPr>
                <w:sz w:val="18"/>
                <w:szCs w:val="18"/>
              </w:rPr>
              <w:t>send</w:t>
            </w:r>
            <w:proofErr w:type="gramEnd"/>
            <w:r w:rsidRPr="002E4559">
              <w:rPr>
                <w:sz w:val="18"/>
                <w:szCs w:val="18"/>
              </w:rPr>
              <w:t xml:space="preserve"> 20 x 5μm slide mounted sections along with </w:t>
            </w:r>
            <w:r w:rsidR="00F82845">
              <w:rPr>
                <w:sz w:val="18"/>
                <w:szCs w:val="18"/>
              </w:rPr>
              <w:t xml:space="preserve">a </w:t>
            </w:r>
            <w:r w:rsidRPr="002E4559">
              <w:rPr>
                <w:sz w:val="18"/>
                <w:szCs w:val="18"/>
              </w:rPr>
              <w:t xml:space="preserve">marked </w:t>
            </w:r>
            <w:proofErr w:type="spellStart"/>
            <w:r w:rsidRPr="002E4559">
              <w:rPr>
                <w:sz w:val="18"/>
                <w:szCs w:val="18"/>
              </w:rPr>
              <w:t>H&amp;E</w:t>
            </w:r>
            <w:proofErr w:type="spellEnd"/>
            <w:r w:rsidRPr="002E4559">
              <w:rPr>
                <w:sz w:val="18"/>
                <w:szCs w:val="18"/>
              </w:rPr>
              <w:t xml:space="preserve"> with tumour rich area(s) marked</w:t>
            </w:r>
          </w:p>
          <w:p w14:paraId="768D939A" w14:textId="42C2B917" w:rsidR="002F452A" w:rsidRPr="002E4559" w:rsidRDefault="002F452A" w:rsidP="00E22C22">
            <w:pPr>
              <w:rPr>
                <w:sz w:val="18"/>
                <w:szCs w:val="18"/>
              </w:rPr>
            </w:pPr>
            <w:r w:rsidRPr="002F452A">
              <w:rPr>
                <w:sz w:val="18"/>
                <w:szCs w:val="18"/>
              </w:rPr>
              <w:t xml:space="preserve">If it is not possible to </w:t>
            </w:r>
            <w:proofErr w:type="spellStart"/>
            <w:r w:rsidRPr="002F452A">
              <w:rPr>
                <w:sz w:val="18"/>
                <w:szCs w:val="18"/>
              </w:rPr>
              <w:t>macrodissect</w:t>
            </w:r>
            <w:proofErr w:type="spellEnd"/>
            <w:r w:rsidRPr="002F452A">
              <w:rPr>
                <w:sz w:val="18"/>
                <w:szCs w:val="18"/>
              </w:rPr>
              <w:t xml:space="preserve"> out a tumour rich region </w:t>
            </w:r>
            <w:r w:rsidR="00F82845">
              <w:rPr>
                <w:sz w:val="18"/>
                <w:szCs w:val="18"/>
              </w:rPr>
              <w:t xml:space="preserve">of </w:t>
            </w:r>
            <w:r w:rsidRPr="002F452A">
              <w:rPr>
                <w:sz w:val="18"/>
                <w:szCs w:val="18"/>
              </w:rPr>
              <w:t>&gt;20%, please contact the laboratory for further guidance as to whether the sample can still be tested</w:t>
            </w:r>
            <w:r w:rsidR="00F82845">
              <w:rPr>
                <w:sz w:val="18"/>
                <w:szCs w:val="18"/>
              </w:rPr>
              <w:t>.</w:t>
            </w:r>
          </w:p>
          <w:p w14:paraId="2C3DCC4C" w14:textId="77777777" w:rsidR="00E22C22" w:rsidRPr="002E4559" w:rsidRDefault="00E22C22" w:rsidP="00E22C22">
            <w:pPr>
              <w:rPr>
                <w:color w:val="1F497D" w:themeColor="text2"/>
                <w:sz w:val="18"/>
                <w:szCs w:val="18"/>
              </w:rPr>
            </w:pPr>
            <w:r w:rsidRPr="002E4559">
              <w:rPr>
                <w:sz w:val="18"/>
                <w:szCs w:val="18"/>
              </w:rPr>
              <w:t xml:space="preserve">Testing pathways may change and updated guidance will be given on </w:t>
            </w:r>
            <w:r>
              <w:rPr>
                <w:sz w:val="18"/>
                <w:szCs w:val="18"/>
              </w:rPr>
              <w:t xml:space="preserve">the </w:t>
            </w:r>
            <w:r w:rsidRPr="002E4559">
              <w:rPr>
                <w:sz w:val="18"/>
                <w:szCs w:val="18"/>
              </w:rPr>
              <w:t xml:space="preserve">NEY </w:t>
            </w:r>
            <w:proofErr w:type="spellStart"/>
            <w:r w:rsidRPr="002E4559">
              <w:rPr>
                <w:sz w:val="18"/>
                <w:szCs w:val="18"/>
              </w:rPr>
              <w:t>GLH</w:t>
            </w:r>
            <w:proofErr w:type="spellEnd"/>
            <w:r w:rsidRPr="002E4559">
              <w:rPr>
                <w:sz w:val="18"/>
                <w:szCs w:val="18"/>
              </w:rPr>
              <w:t xml:space="preserve"> Solid Tumour testing website – please click </w:t>
            </w:r>
            <w:hyperlink r:id="rId23" w:history="1">
              <w:r w:rsidRPr="002E4559">
                <w:rPr>
                  <w:rStyle w:val="Hyperlink"/>
                  <w:color w:val="1F497D" w:themeColor="text2"/>
                  <w:sz w:val="18"/>
                  <w:szCs w:val="18"/>
                </w:rPr>
                <w:t>here</w:t>
              </w:r>
            </w:hyperlink>
            <w:r w:rsidRPr="002E4559">
              <w:rPr>
                <w:color w:val="1F497D" w:themeColor="text2"/>
                <w:sz w:val="18"/>
                <w:szCs w:val="18"/>
              </w:rPr>
              <w:t xml:space="preserve"> </w:t>
            </w:r>
          </w:p>
          <w:p w14:paraId="4EB49A3F" w14:textId="77777777" w:rsidR="00792CAB" w:rsidRDefault="00792CAB" w:rsidP="00E22C22">
            <w:pPr>
              <w:rPr>
                <w:b/>
                <w:sz w:val="18"/>
                <w:szCs w:val="18"/>
              </w:rPr>
            </w:pPr>
          </w:p>
          <w:p w14:paraId="59D35673" w14:textId="10F9801D" w:rsidR="00E22C22" w:rsidRPr="002E4559" w:rsidRDefault="00E22C22" w:rsidP="00E22C22">
            <w:pPr>
              <w:rPr>
                <w:b/>
                <w:sz w:val="18"/>
                <w:szCs w:val="18"/>
              </w:rPr>
            </w:pPr>
            <w:r w:rsidRPr="002E4559">
              <w:rPr>
                <w:b/>
                <w:sz w:val="18"/>
                <w:szCs w:val="18"/>
              </w:rPr>
              <w:t>Fresh frozen tissue:</w:t>
            </w:r>
          </w:p>
          <w:p w14:paraId="1BA867A0" w14:textId="2B36AD9D" w:rsidR="00E22C22" w:rsidRPr="002E4559" w:rsidRDefault="00E22C22" w:rsidP="00E22C22">
            <w:pPr>
              <w:rPr>
                <w:sz w:val="18"/>
                <w:szCs w:val="18"/>
              </w:rPr>
            </w:pPr>
            <w:r w:rsidRPr="002E4559">
              <w:rPr>
                <w:sz w:val="18"/>
                <w:szCs w:val="18"/>
              </w:rPr>
              <w:t xml:space="preserve">Send either </w:t>
            </w:r>
            <w:r>
              <w:rPr>
                <w:sz w:val="18"/>
                <w:szCs w:val="18"/>
              </w:rPr>
              <w:t>f</w:t>
            </w:r>
            <w:r w:rsidRPr="002E4559">
              <w:rPr>
                <w:sz w:val="18"/>
                <w:szCs w:val="18"/>
              </w:rPr>
              <w:t>rozen tumour in</w:t>
            </w:r>
            <w:r>
              <w:rPr>
                <w:sz w:val="18"/>
                <w:szCs w:val="18"/>
              </w:rPr>
              <w:t xml:space="preserve"> dry ice or if refrigerated in s</w:t>
            </w:r>
            <w:r w:rsidRPr="002E4559">
              <w:rPr>
                <w:sz w:val="18"/>
                <w:szCs w:val="18"/>
              </w:rPr>
              <w:t>tabilisation buffer (e.g. ‘RNA later’ or RLT buffer)</w:t>
            </w:r>
            <w:r w:rsidR="00F82845">
              <w:rPr>
                <w:sz w:val="18"/>
                <w:szCs w:val="18"/>
              </w:rPr>
              <w:t>.</w:t>
            </w:r>
          </w:p>
          <w:p w14:paraId="49D4773E" w14:textId="2E4F2D42" w:rsidR="00792CAB" w:rsidRPr="002E4559" w:rsidRDefault="00E22C22" w:rsidP="00E22C22">
            <w:pPr>
              <w:rPr>
                <w:sz w:val="18"/>
                <w:szCs w:val="16"/>
              </w:rPr>
            </w:pPr>
            <w:r w:rsidRPr="002E4559">
              <w:rPr>
                <w:sz w:val="18"/>
                <w:szCs w:val="18"/>
              </w:rPr>
              <w:t xml:space="preserve">Please send at least </w:t>
            </w:r>
            <w:r w:rsidRPr="002910C4">
              <w:rPr>
                <w:sz w:val="18"/>
                <w:szCs w:val="18"/>
              </w:rPr>
              <w:t>5mm</w:t>
            </w:r>
            <w:r w:rsidRPr="002910C4">
              <w:rPr>
                <w:sz w:val="18"/>
                <w:szCs w:val="18"/>
                <w:vertAlign w:val="superscript"/>
              </w:rPr>
              <w:t>3</w:t>
            </w:r>
            <w:r w:rsidRPr="002E4559">
              <w:rPr>
                <w:sz w:val="18"/>
                <w:szCs w:val="18"/>
              </w:rPr>
              <w:t xml:space="preserve"> tumour tissue</w:t>
            </w:r>
            <w:r w:rsidR="00F82845">
              <w:rPr>
                <w:sz w:val="18"/>
                <w:szCs w:val="18"/>
              </w:rPr>
              <w:t>.</w:t>
            </w:r>
          </w:p>
        </w:tc>
      </w:tr>
    </w:tbl>
    <w:p w14:paraId="11D9E809" w14:textId="05ED341E" w:rsidR="00A76A30" w:rsidRDefault="00A76A30" w:rsidP="00A76A30">
      <w:pPr>
        <w:rPr>
          <w:sz w:val="16"/>
          <w:szCs w:val="16"/>
        </w:rPr>
      </w:pPr>
    </w:p>
    <w:sectPr w:rsidR="00A76A30" w:rsidSect="00DA0269">
      <w:pgSz w:w="11906" w:h="16838"/>
      <w:pgMar w:top="510" w:right="142" w:bottom="51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7BCF" w14:textId="77777777" w:rsidR="009516E4" w:rsidRDefault="009516E4" w:rsidP="00D05FFB">
      <w:r>
        <w:separator/>
      </w:r>
    </w:p>
  </w:endnote>
  <w:endnote w:type="continuationSeparator" w:id="0">
    <w:p w14:paraId="1D4F5620" w14:textId="77777777" w:rsidR="009516E4" w:rsidRDefault="009516E4" w:rsidP="00D0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688C" w14:textId="77777777" w:rsidR="009516E4" w:rsidRDefault="009516E4" w:rsidP="00D05FFB">
      <w:r>
        <w:separator/>
      </w:r>
    </w:p>
  </w:footnote>
  <w:footnote w:type="continuationSeparator" w:id="0">
    <w:p w14:paraId="0C0352E7" w14:textId="77777777" w:rsidR="009516E4" w:rsidRDefault="009516E4" w:rsidP="00D0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335"/>
    <w:multiLevelType w:val="hybridMultilevel"/>
    <w:tmpl w:val="70586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177F9"/>
    <w:multiLevelType w:val="hybridMultilevel"/>
    <w:tmpl w:val="A15A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25C9"/>
    <w:multiLevelType w:val="hybridMultilevel"/>
    <w:tmpl w:val="7D826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05F2"/>
    <w:multiLevelType w:val="hybridMultilevel"/>
    <w:tmpl w:val="90EC2798"/>
    <w:lvl w:ilvl="0" w:tplc="0A68B9E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36078"/>
    <w:multiLevelType w:val="hybridMultilevel"/>
    <w:tmpl w:val="68C0F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E6811"/>
    <w:multiLevelType w:val="hybridMultilevel"/>
    <w:tmpl w:val="299E1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E0D2B"/>
    <w:multiLevelType w:val="hybridMultilevel"/>
    <w:tmpl w:val="B7385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B238E"/>
    <w:multiLevelType w:val="hybridMultilevel"/>
    <w:tmpl w:val="8A848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B4D5D"/>
    <w:multiLevelType w:val="hybridMultilevel"/>
    <w:tmpl w:val="D0689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6F4096"/>
    <w:multiLevelType w:val="hybridMultilevel"/>
    <w:tmpl w:val="4E9C3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419C"/>
    <w:multiLevelType w:val="hybridMultilevel"/>
    <w:tmpl w:val="9BA699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7849124">
    <w:abstractNumId w:val="2"/>
  </w:num>
  <w:num w:numId="2" w16cid:durableId="646740145">
    <w:abstractNumId w:val="10"/>
  </w:num>
  <w:num w:numId="3" w16cid:durableId="1742290088">
    <w:abstractNumId w:val="9"/>
  </w:num>
  <w:num w:numId="4" w16cid:durableId="1965308073">
    <w:abstractNumId w:val="1"/>
  </w:num>
  <w:num w:numId="5" w16cid:durableId="39137914">
    <w:abstractNumId w:val="8"/>
  </w:num>
  <w:num w:numId="6" w16cid:durableId="1188719896">
    <w:abstractNumId w:val="5"/>
  </w:num>
  <w:num w:numId="7" w16cid:durableId="687483770">
    <w:abstractNumId w:val="4"/>
  </w:num>
  <w:num w:numId="8" w16cid:durableId="208034196">
    <w:abstractNumId w:val="7"/>
  </w:num>
  <w:num w:numId="9" w16cid:durableId="2088650235">
    <w:abstractNumId w:val="6"/>
  </w:num>
  <w:num w:numId="10" w16cid:durableId="1442143669">
    <w:abstractNumId w:val="3"/>
  </w:num>
  <w:num w:numId="11" w16cid:durableId="106399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F2AB25-79D4-4C21-9021-EEF8E625CAB8}"/>
    <w:docVar w:name="dgnword-eventsink" w:val="321207808"/>
  </w:docVars>
  <w:rsids>
    <w:rsidRoot w:val="00B2307A"/>
    <w:rsid w:val="00000916"/>
    <w:rsid w:val="00002D58"/>
    <w:rsid w:val="00010418"/>
    <w:rsid w:val="000238DD"/>
    <w:rsid w:val="000238FD"/>
    <w:rsid w:val="00024A2A"/>
    <w:rsid w:val="00033F69"/>
    <w:rsid w:val="0003690E"/>
    <w:rsid w:val="00046C06"/>
    <w:rsid w:val="000A1CEA"/>
    <w:rsid w:val="000A705A"/>
    <w:rsid w:val="000C19B3"/>
    <w:rsid w:val="000C2B04"/>
    <w:rsid w:val="000C345B"/>
    <w:rsid w:val="000C62CE"/>
    <w:rsid w:val="000D01D1"/>
    <w:rsid w:val="000D1B34"/>
    <w:rsid w:val="000E2D34"/>
    <w:rsid w:val="000E3D94"/>
    <w:rsid w:val="000F1F9B"/>
    <w:rsid w:val="000F4C25"/>
    <w:rsid w:val="000F7B0B"/>
    <w:rsid w:val="0010466C"/>
    <w:rsid w:val="0010530E"/>
    <w:rsid w:val="00144181"/>
    <w:rsid w:val="00144A37"/>
    <w:rsid w:val="00154CE6"/>
    <w:rsid w:val="00156A97"/>
    <w:rsid w:val="00163383"/>
    <w:rsid w:val="00164C3D"/>
    <w:rsid w:val="00171C14"/>
    <w:rsid w:val="00174CD1"/>
    <w:rsid w:val="00175E46"/>
    <w:rsid w:val="001767E5"/>
    <w:rsid w:val="00182091"/>
    <w:rsid w:val="001B5B89"/>
    <w:rsid w:val="001B7D4F"/>
    <w:rsid w:val="001C0841"/>
    <w:rsid w:val="001C4006"/>
    <w:rsid w:val="001D1C1A"/>
    <w:rsid w:val="001D441F"/>
    <w:rsid w:val="001D4910"/>
    <w:rsid w:val="001D6B06"/>
    <w:rsid w:val="001D6E2F"/>
    <w:rsid w:val="001F214B"/>
    <w:rsid w:val="002016A6"/>
    <w:rsid w:val="00212282"/>
    <w:rsid w:val="002157FB"/>
    <w:rsid w:val="002236FB"/>
    <w:rsid w:val="0022546D"/>
    <w:rsid w:val="00231620"/>
    <w:rsid w:val="00232AD5"/>
    <w:rsid w:val="0024670A"/>
    <w:rsid w:val="00253BD2"/>
    <w:rsid w:val="00263381"/>
    <w:rsid w:val="002731EA"/>
    <w:rsid w:val="00277575"/>
    <w:rsid w:val="00281F48"/>
    <w:rsid w:val="0028303A"/>
    <w:rsid w:val="00286464"/>
    <w:rsid w:val="002910C4"/>
    <w:rsid w:val="00295044"/>
    <w:rsid w:val="00295DAA"/>
    <w:rsid w:val="002A66A4"/>
    <w:rsid w:val="002B41A1"/>
    <w:rsid w:val="002C71F2"/>
    <w:rsid w:val="002D1F05"/>
    <w:rsid w:val="002D2CFF"/>
    <w:rsid w:val="002D40F1"/>
    <w:rsid w:val="002E0DEC"/>
    <w:rsid w:val="002E4559"/>
    <w:rsid w:val="002F452A"/>
    <w:rsid w:val="003044CF"/>
    <w:rsid w:val="00307760"/>
    <w:rsid w:val="00322546"/>
    <w:rsid w:val="00324B49"/>
    <w:rsid w:val="0034156C"/>
    <w:rsid w:val="00343770"/>
    <w:rsid w:val="00343D18"/>
    <w:rsid w:val="0034464E"/>
    <w:rsid w:val="00344D01"/>
    <w:rsid w:val="00355B1B"/>
    <w:rsid w:val="00374EBC"/>
    <w:rsid w:val="00375C15"/>
    <w:rsid w:val="003802AA"/>
    <w:rsid w:val="00380DB9"/>
    <w:rsid w:val="00382948"/>
    <w:rsid w:val="003A2D49"/>
    <w:rsid w:val="003B3631"/>
    <w:rsid w:val="003C4EEE"/>
    <w:rsid w:val="003E06D7"/>
    <w:rsid w:val="003E635C"/>
    <w:rsid w:val="003E6EF8"/>
    <w:rsid w:val="00405482"/>
    <w:rsid w:val="00406018"/>
    <w:rsid w:val="00420EF2"/>
    <w:rsid w:val="00443F6E"/>
    <w:rsid w:val="0045273B"/>
    <w:rsid w:val="00453A77"/>
    <w:rsid w:val="00454A07"/>
    <w:rsid w:val="00463E28"/>
    <w:rsid w:val="004668ED"/>
    <w:rsid w:val="0046766E"/>
    <w:rsid w:val="0047048C"/>
    <w:rsid w:val="00482EB2"/>
    <w:rsid w:val="00487A5F"/>
    <w:rsid w:val="00491872"/>
    <w:rsid w:val="00497817"/>
    <w:rsid w:val="004A3119"/>
    <w:rsid w:val="004B5D26"/>
    <w:rsid w:val="004C61D4"/>
    <w:rsid w:val="004D3E8A"/>
    <w:rsid w:val="004D5FC2"/>
    <w:rsid w:val="004E2807"/>
    <w:rsid w:val="004E606B"/>
    <w:rsid w:val="004F2E64"/>
    <w:rsid w:val="005171D0"/>
    <w:rsid w:val="005202A0"/>
    <w:rsid w:val="00542BD8"/>
    <w:rsid w:val="005504F6"/>
    <w:rsid w:val="00550F49"/>
    <w:rsid w:val="00554F81"/>
    <w:rsid w:val="00570443"/>
    <w:rsid w:val="005706F7"/>
    <w:rsid w:val="00570752"/>
    <w:rsid w:val="0057346E"/>
    <w:rsid w:val="00586ED6"/>
    <w:rsid w:val="00590F0A"/>
    <w:rsid w:val="00592422"/>
    <w:rsid w:val="00592B61"/>
    <w:rsid w:val="00592CC1"/>
    <w:rsid w:val="00597B38"/>
    <w:rsid w:val="005A124A"/>
    <w:rsid w:val="005A6FAF"/>
    <w:rsid w:val="005B22BD"/>
    <w:rsid w:val="005C7444"/>
    <w:rsid w:val="005D60A7"/>
    <w:rsid w:val="005E73EF"/>
    <w:rsid w:val="005F723F"/>
    <w:rsid w:val="00602C53"/>
    <w:rsid w:val="006037CD"/>
    <w:rsid w:val="0061234D"/>
    <w:rsid w:val="00613403"/>
    <w:rsid w:val="00615400"/>
    <w:rsid w:val="0061591E"/>
    <w:rsid w:val="00626B36"/>
    <w:rsid w:val="00631CBD"/>
    <w:rsid w:val="00634F4E"/>
    <w:rsid w:val="0064275E"/>
    <w:rsid w:val="00643A20"/>
    <w:rsid w:val="00650757"/>
    <w:rsid w:val="006543E5"/>
    <w:rsid w:val="00656065"/>
    <w:rsid w:val="006570B0"/>
    <w:rsid w:val="006649CE"/>
    <w:rsid w:val="00665DE1"/>
    <w:rsid w:val="00666631"/>
    <w:rsid w:val="0066708F"/>
    <w:rsid w:val="0067027B"/>
    <w:rsid w:val="00671624"/>
    <w:rsid w:val="00680225"/>
    <w:rsid w:val="00690F37"/>
    <w:rsid w:val="0069197E"/>
    <w:rsid w:val="006958A4"/>
    <w:rsid w:val="00695FE2"/>
    <w:rsid w:val="006A2434"/>
    <w:rsid w:val="006A317A"/>
    <w:rsid w:val="006B2C32"/>
    <w:rsid w:val="006C18DD"/>
    <w:rsid w:val="006C2A9B"/>
    <w:rsid w:val="006C2C6B"/>
    <w:rsid w:val="006C7A62"/>
    <w:rsid w:val="006E6199"/>
    <w:rsid w:val="006F40BE"/>
    <w:rsid w:val="006F56C4"/>
    <w:rsid w:val="007137E0"/>
    <w:rsid w:val="007140AC"/>
    <w:rsid w:val="00714B7D"/>
    <w:rsid w:val="00715CD5"/>
    <w:rsid w:val="00716CBD"/>
    <w:rsid w:val="007171C4"/>
    <w:rsid w:val="0072287E"/>
    <w:rsid w:val="007306FC"/>
    <w:rsid w:val="00730C1A"/>
    <w:rsid w:val="007331C1"/>
    <w:rsid w:val="00734080"/>
    <w:rsid w:val="00742295"/>
    <w:rsid w:val="00751755"/>
    <w:rsid w:val="00753D3D"/>
    <w:rsid w:val="00757700"/>
    <w:rsid w:val="00762926"/>
    <w:rsid w:val="00771FF2"/>
    <w:rsid w:val="007771C6"/>
    <w:rsid w:val="0079092D"/>
    <w:rsid w:val="00792CAB"/>
    <w:rsid w:val="007940FA"/>
    <w:rsid w:val="0079417B"/>
    <w:rsid w:val="00796105"/>
    <w:rsid w:val="007A7BC8"/>
    <w:rsid w:val="007B0888"/>
    <w:rsid w:val="007B236A"/>
    <w:rsid w:val="007C7640"/>
    <w:rsid w:val="007D41D3"/>
    <w:rsid w:val="007E1DE9"/>
    <w:rsid w:val="007E40C3"/>
    <w:rsid w:val="007E6879"/>
    <w:rsid w:val="007E706E"/>
    <w:rsid w:val="007F06B4"/>
    <w:rsid w:val="007F1E83"/>
    <w:rsid w:val="007F6B62"/>
    <w:rsid w:val="00800CCB"/>
    <w:rsid w:val="00807375"/>
    <w:rsid w:val="00811742"/>
    <w:rsid w:val="00814891"/>
    <w:rsid w:val="008227E9"/>
    <w:rsid w:val="0082450F"/>
    <w:rsid w:val="008251E4"/>
    <w:rsid w:val="00825BCB"/>
    <w:rsid w:val="0084207B"/>
    <w:rsid w:val="00844D62"/>
    <w:rsid w:val="00856346"/>
    <w:rsid w:val="008649BF"/>
    <w:rsid w:val="00872515"/>
    <w:rsid w:val="00873217"/>
    <w:rsid w:val="00877584"/>
    <w:rsid w:val="00877ACA"/>
    <w:rsid w:val="00882CA9"/>
    <w:rsid w:val="00891A0C"/>
    <w:rsid w:val="00892384"/>
    <w:rsid w:val="008A5B6E"/>
    <w:rsid w:val="008A6B98"/>
    <w:rsid w:val="008A7802"/>
    <w:rsid w:val="008B38D9"/>
    <w:rsid w:val="008C23C6"/>
    <w:rsid w:val="008E203C"/>
    <w:rsid w:val="008E4FDA"/>
    <w:rsid w:val="00907DCC"/>
    <w:rsid w:val="009218F1"/>
    <w:rsid w:val="00943F75"/>
    <w:rsid w:val="00950524"/>
    <w:rsid w:val="009516E4"/>
    <w:rsid w:val="009528FE"/>
    <w:rsid w:val="009617EA"/>
    <w:rsid w:val="0096450F"/>
    <w:rsid w:val="00990E22"/>
    <w:rsid w:val="00994F01"/>
    <w:rsid w:val="009A1CB1"/>
    <w:rsid w:val="009B13E8"/>
    <w:rsid w:val="009E059F"/>
    <w:rsid w:val="009E1544"/>
    <w:rsid w:val="009E1E75"/>
    <w:rsid w:val="009F0410"/>
    <w:rsid w:val="009F6135"/>
    <w:rsid w:val="009F64F7"/>
    <w:rsid w:val="00A028BB"/>
    <w:rsid w:val="00A07CB1"/>
    <w:rsid w:val="00A2127F"/>
    <w:rsid w:val="00A41DF7"/>
    <w:rsid w:val="00A46AA2"/>
    <w:rsid w:val="00A51FAB"/>
    <w:rsid w:val="00A720C1"/>
    <w:rsid w:val="00A75B28"/>
    <w:rsid w:val="00A76A30"/>
    <w:rsid w:val="00A778CA"/>
    <w:rsid w:val="00A94AB7"/>
    <w:rsid w:val="00AB0327"/>
    <w:rsid w:val="00AB12BD"/>
    <w:rsid w:val="00AB1976"/>
    <w:rsid w:val="00AB4130"/>
    <w:rsid w:val="00AB5BBE"/>
    <w:rsid w:val="00AC348F"/>
    <w:rsid w:val="00AC46BF"/>
    <w:rsid w:val="00AD22B0"/>
    <w:rsid w:val="00AD394B"/>
    <w:rsid w:val="00AD4545"/>
    <w:rsid w:val="00AF1AD2"/>
    <w:rsid w:val="00AF372B"/>
    <w:rsid w:val="00B05291"/>
    <w:rsid w:val="00B14273"/>
    <w:rsid w:val="00B2307A"/>
    <w:rsid w:val="00B4312F"/>
    <w:rsid w:val="00B43704"/>
    <w:rsid w:val="00B44263"/>
    <w:rsid w:val="00B7721E"/>
    <w:rsid w:val="00B872AF"/>
    <w:rsid w:val="00B87D5E"/>
    <w:rsid w:val="00BB0C85"/>
    <w:rsid w:val="00BB2374"/>
    <w:rsid w:val="00BC17F5"/>
    <w:rsid w:val="00BC28C9"/>
    <w:rsid w:val="00BD10F3"/>
    <w:rsid w:val="00BD4552"/>
    <w:rsid w:val="00BE75C7"/>
    <w:rsid w:val="00BE75CF"/>
    <w:rsid w:val="00BF04A7"/>
    <w:rsid w:val="00BF0A25"/>
    <w:rsid w:val="00BF47DC"/>
    <w:rsid w:val="00BF5EB7"/>
    <w:rsid w:val="00C0716D"/>
    <w:rsid w:val="00C102F5"/>
    <w:rsid w:val="00C43681"/>
    <w:rsid w:val="00C46493"/>
    <w:rsid w:val="00C47195"/>
    <w:rsid w:val="00C57C56"/>
    <w:rsid w:val="00C61B27"/>
    <w:rsid w:val="00C754C3"/>
    <w:rsid w:val="00C77AE9"/>
    <w:rsid w:val="00C81B30"/>
    <w:rsid w:val="00C827E9"/>
    <w:rsid w:val="00C87E69"/>
    <w:rsid w:val="00C924C2"/>
    <w:rsid w:val="00C95879"/>
    <w:rsid w:val="00CA515A"/>
    <w:rsid w:val="00CA5A48"/>
    <w:rsid w:val="00CB3401"/>
    <w:rsid w:val="00CB6390"/>
    <w:rsid w:val="00CC3E98"/>
    <w:rsid w:val="00CD5E88"/>
    <w:rsid w:val="00CD651D"/>
    <w:rsid w:val="00CD7933"/>
    <w:rsid w:val="00CE0CF4"/>
    <w:rsid w:val="00CF27B9"/>
    <w:rsid w:val="00CF2B8C"/>
    <w:rsid w:val="00CF4302"/>
    <w:rsid w:val="00D05FFB"/>
    <w:rsid w:val="00D076D5"/>
    <w:rsid w:val="00D1527A"/>
    <w:rsid w:val="00D3243C"/>
    <w:rsid w:val="00D474F4"/>
    <w:rsid w:val="00D47E25"/>
    <w:rsid w:val="00D51CF5"/>
    <w:rsid w:val="00D51E3E"/>
    <w:rsid w:val="00D6014E"/>
    <w:rsid w:val="00D72070"/>
    <w:rsid w:val="00D726C5"/>
    <w:rsid w:val="00D851B2"/>
    <w:rsid w:val="00D90342"/>
    <w:rsid w:val="00D93991"/>
    <w:rsid w:val="00D9407E"/>
    <w:rsid w:val="00DA0269"/>
    <w:rsid w:val="00DA0B4D"/>
    <w:rsid w:val="00DA0F61"/>
    <w:rsid w:val="00DA3D90"/>
    <w:rsid w:val="00DA74FD"/>
    <w:rsid w:val="00DD1690"/>
    <w:rsid w:val="00DE3753"/>
    <w:rsid w:val="00E07934"/>
    <w:rsid w:val="00E22C22"/>
    <w:rsid w:val="00E26DF7"/>
    <w:rsid w:val="00E35D5B"/>
    <w:rsid w:val="00E4152C"/>
    <w:rsid w:val="00E54CAA"/>
    <w:rsid w:val="00E578F7"/>
    <w:rsid w:val="00E61C4C"/>
    <w:rsid w:val="00E77796"/>
    <w:rsid w:val="00E80D4A"/>
    <w:rsid w:val="00E9408C"/>
    <w:rsid w:val="00EB3789"/>
    <w:rsid w:val="00EF175A"/>
    <w:rsid w:val="00EF20EA"/>
    <w:rsid w:val="00F04CD5"/>
    <w:rsid w:val="00F0585D"/>
    <w:rsid w:val="00F13ED1"/>
    <w:rsid w:val="00F15A0D"/>
    <w:rsid w:val="00F17655"/>
    <w:rsid w:val="00F2086B"/>
    <w:rsid w:val="00F24DF1"/>
    <w:rsid w:val="00F26B61"/>
    <w:rsid w:val="00F42340"/>
    <w:rsid w:val="00F44CA9"/>
    <w:rsid w:val="00F50F19"/>
    <w:rsid w:val="00F62439"/>
    <w:rsid w:val="00F63694"/>
    <w:rsid w:val="00F804EB"/>
    <w:rsid w:val="00F82845"/>
    <w:rsid w:val="00F829D0"/>
    <w:rsid w:val="00F850DC"/>
    <w:rsid w:val="00F92FD2"/>
    <w:rsid w:val="00F95D2E"/>
    <w:rsid w:val="00FA5944"/>
    <w:rsid w:val="00FB5DE2"/>
    <w:rsid w:val="00FC0883"/>
    <w:rsid w:val="00FC146F"/>
    <w:rsid w:val="00FD00E4"/>
    <w:rsid w:val="00FD1D96"/>
    <w:rsid w:val="00FD4576"/>
    <w:rsid w:val="00FD68AB"/>
    <w:rsid w:val="00FE39DD"/>
    <w:rsid w:val="00FF1A99"/>
    <w:rsid w:val="00FF34AB"/>
    <w:rsid w:val="00FF6775"/>
    <w:rsid w:val="01729BD5"/>
    <w:rsid w:val="01C0456C"/>
    <w:rsid w:val="0308F45A"/>
    <w:rsid w:val="05627675"/>
    <w:rsid w:val="08A1F68B"/>
    <w:rsid w:val="0B0055BE"/>
    <w:rsid w:val="0C7D9AD3"/>
    <w:rsid w:val="0DFB848F"/>
    <w:rsid w:val="0EF53B7E"/>
    <w:rsid w:val="10009F30"/>
    <w:rsid w:val="10BD8EA6"/>
    <w:rsid w:val="14E8DDA8"/>
    <w:rsid w:val="159DA583"/>
    <w:rsid w:val="16736E47"/>
    <w:rsid w:val="184CF9B2"/>
    <w:rsid w:val="18678C3C"/>
    <w:rsid w:val="1B7F4CB6"/>
    <w:rsid w:val="1B86CD4F"/>
    <w:rsid w:val="1BA4CFA8"/>
    <w:rsid w:val="1C53AC57"/>
    <w:rsid w:val="23BFB412"/>
    <w:rsid w:val="25A44F38"/>
    <w:rsid w:val="2C76FB12"/>
    <w:rsid w:val="2ED6AFDF"/>
    <w:rsid w:val="2FFEFBCA"/>
    <w:rsid w:val="337BB49F"/>
    <w:rsid w:val="33C2A4C7"/>
    <w:rsid w:val="35DC0367"/>
    <w:rsid w:val="37952F31"/>
    <w:rsid w:val="37BE6100"/>
    <w:rsid w:val="39282DBC"/>
    <w:rsid w:val="3C95DCE3"/>
    <w:rsid w:val="3CD4ACB4"/>
    <w:rsid w:val="3D84788E"/>
    <w:rsid w:val="3E675734"/>
    <w:rsid w:val="3FC38130"/>
    <w:rsid w:val="422B8A88"/>
    <w:rsid w:val="42B3DDA4"/>
    <w:rsid w:val="432AC5DB"/>
    <w:rsid w:val="44AA8A0B"/>
    <w:rsid w:val="4662669D"/>
    <w:rsid w:val="474ED382"/>
    <w:rsid w:val="4955743B"/>
    <w:rsid w:val="4B6375C3"/>
    <w:rsid w:val="4BAE74DF"/>
    <w:rsid w:val="4CA60D2B"/>
    <w:rsid w:val="4D9A20AF"/>
    <w:rsid w:val="4F1A1213"/>
    <w:rsid w:val="50113669"/>
    <w:rsid w:val="50ABD2C4"/>
    <w:rsid w:val="5502F319"/>
    <w:rsid w:val="57565102"/>
    <w:rsid w:val="5A8AC5BF"/>
    <w:rsid w:val="5C27A573"/>
    <w:rsid w:val="5DC26681"/>
    <w:rsid w:val="5E726175"/>
    <w:rsid w:val="5EF62A53"/>
    <w:rsid w:val="5EF97F53"/>
    <w:rsid w:val="62FDC25F"/>
    <w:rsid w:val="652AE215"/>
    <w:rsid w:val="6546E569"/>
    <w:rsid w:val="6B0D4657"/>
    <w:rsid w:val="6F6CFFD1"/>
    <w:rsid w:val="70137F77"/>
    <w:rsid w:val="71DB25C3"/>
    <w:rsid w:val="75BEFB73"/>
    <w:rsid w:val="75FD3083"/>
    <w:rsid w:val="7713B96F"/>
    <w:rsid w:val="77875A17"/>
    <w:rsid w:val="7790B14C"/>
    <w:rsid w:val="7A90A8BC"/>
    <w:rsid w:val="7AF46693"/>
    <w:rsid w:val="7EFBE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EBD69A2"/>
  <w15:docId w15:val="{D435FD0A-E516-48F9-94C7-22305F89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EEE"/>
    <w:rPr>
      <w:sz w:val="24"/>
    </w:rPr>
  </w:style>
  <w:style w:type="table" w:styleId="TableGrid">
    <w:name w:val="Table Grid"/>
    <w:basedOn w:val="TableNormal"/>
    <w:uiPriority w:val="59"/>
    <w:rsid w:val="00B2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30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E2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5F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FFB"/>
  </w:style>
  <w:style w:type="paragraph" w:styleId="Footer">
    <w:name w:val="footer"/>
    <w:basedOn w:val="Normal"/>
    <w:link w:val="FooterChar"/>
    <w:uiPriority w:val="99"/>
    <w:unhideWhenUsed/>
    <w:rsid w:val="00D05F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FFB"/>
  </w:style>
  <w:style w:type="character" w:styleId="PlaceholderText">
    <w:name w:val="Placeholder Text"/>
    <w:basedOn w:val="DefaultParagraphFont"/>
    <w:uiPriority w:val="99"/>
    <w:semiHidden/>
    <w:rsid w:val="008649BF"/>
    <w:rPr>
      <w:color w:val="808080"/>
    </w:rPr>
  </w:style>
  <w:style w:type="character" w:customStyle="1" w:styleId="Style1">
    <w:name w:val="Style1"/>
    <w:basedOn w:val="DefaultParagraphFont"/>
    <w:uiPriority w:val="1"/>
    <w:rsid w:val="00BE75C7"/>
    <w:rPr>
      <w:b/>
    </w:rPr>
  </w:style>
  <w:style w:type="character" w:customStyle="1" w:styleId="RefFormstyle">
    <w:name w:val="Ref Form style"/>
    <w:basedOn w:val="DefaultParagraphFont"/>
    <w:uiPriority w:val="1"/>
    <w:rsid w:val="003E06D7"/>
    <w:rPr>
      <w:b/>
      <w:color w:val="1F497D" w:themeColor="text2"/>
    </w:rPr>
  </w:style>
  <w:style w:type="paragraph" w:styleId="NormalWeb">
    <w:name w:val="Normal (Web)"/>
    <w:basedOn w:val="Normal"/>
    <w:uiPriority w:val="99"/>
    <w:semiHidden/>
    <w:unhideWhenUsed/>
    <w:rsid w:val="0028303A"/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6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B9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64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7C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C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7C56"/>
    <w:rPr>
      <w:vertAlign w:val="superscript"/>
    </w:rPr>
  </w:style>
  <w:style w:type="paragraph" w:customStyle="1" w:styleId="Default">
    <w:name w:val="Default"/>
    <w:rsid w:val="00BC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F1E83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uth.cancer.genomics@nhs.net" TargetMode="External"/><Relationship Id="rId18" Type="http://schemas.openxmlformats.org/officeDocument/2006/relationships/hyperlink" Target="https://www.leedsth.nhs.uk/a-z-of-services/the-leeds-genetics-laboratory/" TargetMode="External"/><Relationship Id="rId26" Type="http://schemas.microsoft.com/office/2019/05/relationships/documenttasks" Target="documenttasks/documenttasks1.xml"/><Relationship Id="rId3" Type="http://schemas.openxmlformats.org/officeDocument/2006/relationships/styles" Target="styles.xml"/><Relationship Id="rId21" Type="http://schemas.openxmlformats.org/officeDocument/2006/relationships/hyperlink" Target="https://www.england.nhs.uk/publication/nhs-genomic-medicine-service-test-order-form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mod.lth@nhs.ne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heffieldchildrens.nhs.uk/SDGS.htm" TargetMode="External"/><Relationship Id="rId20" Type="http://schemas.openxmlformats.org/officeDocument/2006/relationships/hyperlink" Target="https://ney-genomics.org.uk/wp-content/uploads/2022/02/411.028-DYPD-Referral-Form-v2.0we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land.nhs.uk/publication/national-genomic-test-directorie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cn-tr.sdgs.oncology@nhs.net" TargetMode="External"/><Relationship Id="rId23" Type="http://schemas.openxmlformats.org/officeDocument/2006/relationships/hyperlink" Target="https://ney-genomics.org.uk/genomic-laboratory-hub-services/solid-tumours-cancer/" TargetMode="External"/><Relationship Id="rId10" Type="http://schemas.openxmlformats.org/officeDocument/2006/relationships/hyperlink" Target="https://www.england.nhs.uk/publication/national-genomic-test-directories/" TargetMode="External"/><Relationship Id="rId19" Type="http://schemas.openxmlformats.org/officeDocument/2006/relationships/hyperlink" Target="https://ney-genomics.org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ewcastlelaboratories.com/lab_service/laboratory-cancer-services/" TargetMode="External"/><Relationship Id="rId22" Type="http://schemas.openxmlformats.org/officeDocument/2006/relationships/hyperlink" Target="https://www.england.nhs.uk/publication/nhs-genomic-medicine-service-record-of-discussion-form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B4EE949-100C-4EBF-A280-91300770022C}">
    <t:Anchor>
      <t:Comment id="2092118220"/>
    </t:Anchor>
    <t:History>
      <t:Event id="{4A5AE4C0-AF3E-4839-A5CF-6AA1A71588A1}" time="2022-10-05T11:09:42.237Z">
        <t:Attribution userId="S::l.ions@nhs.net::3a3a09ee-6682-4f63-8a6f-12ef4a6cbc39" userProvider="AD" userName="IONS, Laura (THE NEWCASTLE UPON TYNE HOSPITALS NHS FOUNDATION TRUST)"/>
        <t:Anchor>
          <t:Comment id="586832900"/>
        </t:Anchor>
        <t:Create/>
      </t:Event>
      <t:Event id="{78D871BC-B63D-4182-84BB-F852691C7922}" time="2022-10-05T11:09:42.237Z">
        <t:Attribution userId="S::l.ions@nhs.net::3a3a09ee-6682-4f63-8a6f-12ef4a6cbc39" userProvider="AD" userName="IONS, Laura (THE NEWCASTLE UPON TYNE HOSPITALS NHS FOUNDATION TRUST)"/>
        <t:Anchor>
          <t:Comment id="586832900"/>
        </t:Anchor>
        <t:Assign userId="S::helen.lindsay5@nhs.net::e4a9fc05-76b7-4b74-9f7f-83253ad3ce76" userProvider="AD" userName="LINDSAY, Helen (LEEDS TEACHING HOSPITALS NHS TRUST)"/>
      </t:Event>
      <t:Event id="{B89B2833-91A3-4284-9F3F-0E6D4709EA75}" time="2022-10-05T11:09:42.237Z">
        <t:Attribution userId="S::l.ions@nhs.net::3a3a09ee-6682-4f63-8a6f-12ef4a6cbc39" userProvider="AD" userName="IONS, Laura (THE NEWCASTLE UPON TYNE HOSPITALS NHS FOUNDATION TRUST)"/>
        <t:Anchor>
          <t:Comment id="586832900"/>
        </t:Anchor>
        <t:SetTitle title="@LINDSAY, Helen (LEEDS TEACHING HOSPITALS NHS TRUST)"/>
      </t:Event>
      <t:Event id="{A84610B3-BE3D-4F5A-ADF7-C2AE1532C2CF}" time="2022-10-05T11:23:47.212Z">
        <t:Attribution userId="S::l.ions@nhs.net::3a3a09ee-6682-4f63-8a6f-12ef4a6cbc39" userProvider="AD" userName="IONS, Laura (THE NEWCASTLE UPON TYNE HOSPITALS NHS FOUNDATION TRUST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89FC-8078-4514-AA53-452A8BAF07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NHS Foundation Trust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Roberts</dc:creator>
  <cp:lastModifiedBy>Paul</cp:lastModifiedBy>
  <cp:revision>2</cp:revision>
  <cp:lastPrinted>2026-02-02T15:18:00Z</cp:lastPrinted>
  <dcterms:created xsi:type="dcterms:W3CDTF">2026-02-02T15:20:00Z</dcterms:created>
  <dcterms:modified xsi:type="dcterms:W3CDTF">2026-02-02T15:20:00Z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5c2ece8f-33b9-4cb5-b80a-1cc5ff6600e9</vt:lpwstr>
  </property>
</Properties>
</file>